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E5E96" w14:textId="1AB857D2" w:rsidR="00617FC4" w:rsidRPr="00617FC4" w:rsidRDefault="00617FC4" w:rsidP="00617FC4">
      <w:pPr>
        <w:jc w:val="center"/>
        <w:rPr>
          <w:rFonts w:ascii="Arial" w:hAnsi="Arial" w:cs="Arial"/>
          <w:b/>
          <w:bCs/>
          <w:noProof/>
          <w:color w:val="000000" w:themeColor="text1"/>
          <w:sz w:val="28"/>
          <w:szCs w:val="28"/>
          <w:lang w:val="es-CR" w:eastAsia="en-US"/>
        </w:rPr>
      </w:pPr>
      <w:r w:rsidRPr="00617FC4">
        <w:rPr>
          <w:rFonts w:ascii="Arial" w:hAnsi="Arial" w:cs="Arial"/>
          <w:b/>
          <w:bCs/>
          <w:noProof/>
          <w:color w:val="000000" w:themeColor="text1"/>
          <w:sz w:val="28"/>
          <w:szCs w:val="28"/>
        </w:rPr>
        <w:t>Costa Rica DIFERENTE 202</w:t>
      </w:r>
      <w:r w:rsidR="00B63BD5">
        <w:rPr>
          <w:rFonts w:ascii="Arial" w:hAnsi="Arial" w:cs="Arial"/>
          <w:b/>
          <w:bCs/>
          <w:noProof/>
          <w:color w:val="000000" w:themeColor="text1"/>
          <w:sz w:val="28"/>
          <w:szCs w:val="28"/>
        </w:rPr>
        <w:t>5</w:t>
      </w:r>
    </w:p>
    <w:p w14:paraId="046014BC" w14:textId="77315023" w:rsidR="00617FC4" w:rsidRPr="00617FC4" w:rsidRDefault="00617FC4" w:rsidP="00617FC4">
      <w:pPr>
        <w:spacing w:line="360" w:lineRule="auto"/>
        <w:jc w:val="center"/>
        <w:rPr>
          <w:rFonts w:ascii="Arial" w:hAnsi="Arial" w:cs="Arial"/>
          <w:b/>
          <w:bCs/>
          <w:color w:val="000000" w:themeColor="text1"/>
          <w:sz w:val="28"/>
          <w:szCs w:val="28"/>
        </w:rPr>
      </w:pPr>
      <w:r w:rsidRPr="00617FC4">
        <w:rPr>
          <w:rFonts w:ascii="Arial" w:hAnsi="Arial" w:cs="Arial"/>
          <w:b/>
          <w:bCs/>
          <w:color w:val="000000" w:themeColor="text1"/>
          <w:sz w:val="28"/>
          <w:szCs w:val="28"/>
        </w:rPr>
        <w:t>10 días / 9 noches</w:t>
      </w:r>
    </w:p>
    <w:p w14:paraId="39DC37D7" w14:textId="2981C595" w:rsidR="00617FC4" w:rsidRPr="00617FC4" w:rsidRDefault="00617FC4" w:rsidP="00617FC4">
      <w:pPr>
        <w:spacing w:line="360" w:lineRule="auto"/>
        <w:jc w:val="center"/>
        <w:rPr>
          <w:rFonts w:ascii="Arial" w:hAnsi="Arial" w:cs="Arial"/>
          <w:b/>
          <w:bCs/>
          <w:color w:val="000000" w:themeColor="text1"/>
          <w:sz w:val="22"/>
          <w:szCs w:val="22"/>
        </w:rPr>
      </w:pPr>
      <w:r>
        <w:rPr>
          <w:rFonts w:ascii="Arial" w:hAnsi="Arial" w:cs="Arial"/>
          <w:b/>
          <w:bCs/>
          <w:color w:val="000000" w:themeColor="text1"/>
          <w:sz w:val="22"/>
          <w:szCs w:val="22"/>
        </w:rPr>
        <w:t xml:space="preserve">Salidas: </w:t>
      </w:r>
      <w:r w:rsidR="00C60541">
        <w:rPr>
          <w:rFonts w:ascii="Arial" w:hAnsi="Arial" w:cs="Arial"/>
          <w:b/>
          <w:bCs/>
          <w:color w:val="000000" w:themeColor="text1"/>
          <w:sz w:val="22"/>
          <w:szCs w:val="22"/>
        </w:rPr>
        <w:t>sábado</w:t>
      </w:r>
      <w:r>
        <w:rPr>
          <w:rFonts w:ascii="Arial" w:hAnsi="Arial" w:cs="Arial"/>
          <w:b/>
          <w:bCs/>
          <w:color w:val="000000" w:themeColor="text1"/>
          <w:sz w:val="22"/>
          <w:szCs w:val="22"/>
        </w:rPr>
        <w:t xml:space="preserve">, Domingo y lunes del </w:t>
      </w:r>
      <w:r w:rsidR="00B63BD5">
        <w:rPr>
          <w:rFonts w:ascii="Arial" w:hAnsi="Arial" w:cs="Arial"/>
          <w:b/>
          <w:bCs/>
          <w:color w:val="000000" w:themeColor="text1"/>
          <w:sz w:val="22"/>
          <w:szCs w:val="22"/>
        </w:rPr>
        <w:t>01</w:t>
      </w:r>
      <w:r>
        <w:rPr>
          <w:rFonts w:ascii="Arial" w:hAnsi="Arial" w:cs="Arial"/>
          <w:b/>
          <w:bCs/>
          <w:color w:val="000000" w:themeColor="text1"/>
          <w:sz w:val="22"/>
          <w:szCs w:val="22"/>
        </w:rPr>
        <w:t xml:space="preserve"> de </w:t>
      </w:r>
      <w:r w:rsidR="00F43F78">
        <w:rPr>
          <w:rFonts w:ascii="Arial" w:hAnsi="Arial" w:cs="Arial"/>
          <w:b/>
          <w:bCs/>
          <w:color w:val="000000" w:themeColor="text1"/>
          <w:sz w:val="22"/>
          <w:szCs w:val="22"/>
        </w:rPr>
        <w:t>enero</w:t>
      </w:r>
      <w:r>
        <w:rPr>
          <w:rFonts w:ascii="Arial" w:hAnsi="Arial" w:cs="Arial"/>
          <w:b/>
          <w:bCs/>
          <w:color w:val="000000" w:themeColor="text1"/>
          <w:sz w:val="22"/>
          <w:szCs w:val="22"/>
        </w:rPr>
        <w:t xml:space="preserve"> al 10 de diciembre de 202</w:t>
      </w:r>
      <w:r w:rsidR="00B63BD5">
        <w:rPr>
          <w:rFonts w:ascii="Arial" w:hAnsi="Arial" w:cs="Arial"/>
          <w:b/>
          <w:bCs/>
          <w:color w:val="000000" w:themeColor="text1"/>
          <w:sz w:val="22"/>
          <w:szCs w:val="22"/>
        </w:rPr>
        <w:t>5</w:t>
      </w:r>
    </w:p>
    <w:p w14:paraId="28E5A7A6" w14:textId="77777777" w:rsidR="00617FC4" w:rsidRPr="00617FC4" w:rsidRDefault="00617FC4" w:rsidP="00617FC4">
      <w:pPr>
        <w:jc w:val="center"/>
        <w:rPr>
          <w:rFonts w:ascii="Arial" w:hAnsi="Arial" w:cs="Arial"/>
          <w:color w:val="000000" w:themeColor="text1"/>
          <w:sz w:val="22"/>
          <w:szCs w:val="22"/>
        </w:rPr>
      </w:pPr>
      <w:r w:rsidRPr="00617FC4">
        <w:rPr>
          <w:rFonts w:ascii="Arial" w:hAnsi="Arial" w:cs="Arial"/>
          <w:color w:val="000000" w:themeColor="text1"/>
          <w:sz w:val="22"/>
          <w:szCs w:val="22"/>
        </w:rPr>
        <w:t xml:space="preserve">2 noches en San José, 3 en Corcovado, 2 en Tortuguero y 2 en Arenal </w:t>
      </w:r>
    </w:p>
    <w:p w14:paraId="0D5D5A82" w14:textId="77777777" w:rsidR="00617FC4" w:rsidRPr="00617FC4" w:rsidRDefault="00617FC4" w:rsidP="00617FC4">
      <w:pPr>
        <w:spacing w:line="360" w:lineRule="auto"/>
        <w:rPr>
          <w:rFonts w:ascii="Arial" w:hAnsi="Arial" w:cs="Arial"/>
          <w:b/>
          <w:bCs/>
          <w:color w:val="000000" w:themeColor="text1"/>
          <w:sz w:val="22"/>
          <w:szCs w:val="22"/>
        </w:rPr>
      </w:pPr>
    </w:p>
    <w:p w14:paraId="5165E07A" w14:textId="77777777" w:rsidR="00617FC4" w:rsidRPr="00617FC4" w:rsidRDefault="00617FC4" w:rsidP="00F43F78">
      <w:pPr>
        <w:spacing w:line="360" w:lineRule="auto"/>
        <w:jc w:val="both"/>
        <w:rPr>
          <w:rFonts w:ascii="Arial" w:hAnsi="Arial" w:cs="Arial"/>
          <w:b/>
          <w:bCs/>
          <w:color w:val="000000" w:themeColor="text1"/>
          <w:sz w:val="22"/>
          <w:szCs w:val="22"/>
        </w:rPr>
      </w:pPr>
      <w:r w:rsidRPr="00617FC4">
        <w:rPr>
          <w:rFonts w:ascii="Arial" w:hAnsi="Arial" w:cs="Arial"/>
          <w:b/>
          <w:bCs/>
          <w:color w:val="000000" w:themeColor="text1"/>
          <w:sz w:val="22"/>
          <w:szCs w:val="22"/>
        </w:rPr>
        <w:t>DÍA 1. SAN JOSÉ</w:t>
      </w:r>
    </w:p>
    <w:p w14:paraId="4C618B73" w14:textId="77777777" w:rsidR="00617FC4" w:rsidRPr="00617FC4" w:rsidRDefault="00617FC4" w:rsidP="00F43F78">
      <w:pPr>
        <w:jc w:val="both"/>
        <w:rPr>
          <w:rFonts w:ascii="Arial" w:hAnsi="Arial" w:cs="Arial"/>
          <w:color w:val="000000" w:themeColor="text1"/>
          <w:sz w:val="22"/>
          <w:szCs w:val="22"/>
        </w:rPr>
      </w:pPr>
      <w:r w:rsidRPr="00617FC4">
        <w:rPr>
          <w:rFonts w:ascii="Arial" w:hAnsi="Arial" w:cs="Arial"/>
          <w:color w:val="000000" w:themeColor="text1"/>
          <w:sz w:val="22"/>
          <w:szCs w:val="22"/>
        </w:rPr>
        <w:t xml:space="preserve">Llegada al </w:t>
      </w:r>
      <w:r w:rsidRPr="00617FC4">
        <w:rPr>
          <w:rFonts w:ascii="Arial" w:hAnsi="Arial" w:cs="Arial"/>
          <w:b/>
          <w:bCs/>
          <w:color w:val="000000" w:themeColor="text1"/>
          <w:sz w:val="22"/>
          <w:szCs w:val="22"/>
        </w:rPr>
        <w:t>Aeropuerto Internacional de San José</w:t>
      </w:r>
      <w:r w:rsidRPr="00617FC4">
        <w:rPr>
          <w:rFonts w:ascii="Arial" w:hAnsi="Arial" w:cs="Arial"/>
          <w:color w:val="000000" w:themeColor="text1"/>
          <w:sz w:val="22"/>
          <w:szCs w:val="22"/>
        </w:rPr>
        <w:t>. Traslado al hotel. Tiempo libre. Alojamiento.</w:t>
      </w:r>
    </w:p>
    <w:p w14:paraId="552FA087" w14:textId="77777777" w:rsidR="00617FC4" w:rsidRPr="00617FC4" w:rsidRDefault="00617FC4" w:rsidP="00F43F78">
      <w:pPr>
        <w:spacing w:line="276" w:lineRule="auto"/>
        <w:jc w:val="both"/>
        <w:rPr>
          <w:rFonts w:ascii="Arial" w:hAnsi="Arial" w:cs="Arial"/>
          <w:color w:val="000000" w:themeColor="text1"/>
          <w:sz w:val="22"/>
          <w:szCs w:val="22"/>
        </w:rPr>
      </w:pPr>
    </w:p>
    <w:p w14:paraId="1F2E4E83" w14:textId="35E12919" w:rsidR="00617FC4" w:rsidRPr="00617FC4" w:rsidRDefault="00617FC4" w:rsidP="00F43F78">
      <w:pPr>
        <w:spacing w:line="360" w:lineRule="auto"/>
        <w:jc w:val="both"/>
        <w:rPr>
          <w:rFonts w:ascii="Arial" w:hAnsi="Arial" w:cs="Arial"/>
          <w:b/>
          <w:bCs/>
          <w:color w:val="000000" w:themeColor="text1"/>
          <w:sz w:val="22"/>
          <w:szCs w:val="22"/>
        </w:rPr>
      </w:pPr>
      <w:r w:rsidRPr="00617FC4">
        <w:rPr>
          <w:rFonts w:ascii="Arial" w:hAnsi="Arial" w:cs="Arial"/>
          <w:noProof/>
          <w:color w:val="000000" w:themeColor="text1"/>
          <w:sz w:val="22"/>
          <w:szCs w:val="22"/>
        </w:rPr>
        <w:drawing>
          <wp:anchor distT="0" distB="0" distL="114300" distR="114300" simplePos="0" relativeHeight="251657216" behindDoc="1" locked="0" layoutInCell="1" allowOverlap="1" wp14:anchorId="5865B0D4" wp14:editId="68984D7A">
            <wp:simplePos x="0" y="0"/>
            <wp:positionH relativeFrom="column">
              <wp:posOffset>929640</wp:posOffset>
            </wp:positionH>
            <wp:positionV relativeFrom="paragraph">
              <wp:posOffset>225425</wp:posOffset>
            </wp:positionV>
            <wp:extent cx="224790" cy="180975"/>
            <wp:effectExtent l="0" t="0" r="381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 cy="180975"/>
                    </a:xfrm>
                    <a:prstGeom prst="rect">
                      <a:avLst/>
                    </a:prstGeom>
                    <a:noFill/>
                  </pic:spPr>
                </pic:pic>
              </a:graphicData>
            </a:graphic>
            <wp14:sizeRelH relativeFrom="page">
              <wp14:pctWidth>0</wp14:pctWidth>
            </wp14:sizeRelH>
            <wp14:sizeRelV relativeFrom="page">
              <wp14:pctHeight>0</wp14:pctHeight>
            </wp14:sizeRelV>
          </wp:anchor>
        </w:drawing>
      </w:r>
      <w:r w:rsidRPr="00617FC4">
        <w:rPr>
          <w:rFonts w:ascii="Arial" w:hAnsi="Arial" w:cs="Arial"/>
          <w:b/>
          <w:bCs/>
          <w:color w:val="000000" w:themeColor="text1"/>
          <w:sz w:val="22"/>
          <w:szCs w:val="22"/>
        </w:rPr>
        <w:t>DÍA 2. SAN JOSÉ – PARQUE NACIONAL CORCOVADO (188 km)</w:t>
      </w:r>
    </w:p>
    <w:p w14:paraId="4E86A78B" w14:textId="77777777" w:rsidR="00617FC4" w:rsidRPr="00617FC4" w:rsidRDefault="00617FC4" w:rsidP="00F43F78">
      <w:pPr>
        <w:spacing w:line="360" w:lineRule="auto"/>
        <w:jc w:val="both"/>
        <w:rPr>
          <w:rFonts w:ascii="Arial" w:hAnsi="Arial" w:cs="Arial"/>
          <w:b/>
          <w:bCs/>
          <w:color w:val="000000" w:themeColor="text1"/>
          <w:sz w:val="22"/>
          <w:szCs w:val="22"/>
        </w:rPr>
      </w:pPr>
      <w:r w:rsidRPr="00617FC4">
        <w:rPr>
          <w:rFonts w:ascii="Arial" w:hAnsi="Arial" w:cs="Arial"/>
          <w:b/>
          <w:bCs/>
          <w:color w:val="000000" w:themeColor="text1"/>
          <w:sz w:val="22"/>
          <w:szCs w:val="22"/>
        </w:rPr>
        <w:t>VIAJE EN AVIÓN</w:t>
      </w:r>
    </w:p>
    <w:p w14:paraId="1ED662EE" w14:textId="77777777" w:rsidR="00617FC4" w:rsidRPr="00617FC4" w:rsidRDefault="00617FC4" w:rsidP="00F43F78">
      <w:pPr>
        <w:tabs>
          <w:tab w:val="left" w:pos="7515"/>
        </w:tabs>
        <w:jc w:val="both"/>
        <w:rPr>
          <w:rFonts w:ascii="Arial" w:hAnsi="Arial" w:cs="Arial"/>
          <w:color w:val="000000" w:themeColor="text1"/>
          <w:sz w:val="22"/>
          <w:szCs w:val="22"/>
        </w:rPr>
      </w:pPr>
      <w:r w:rsidRPr="00617FC4">
        <w:rPr>
          <w:rFonts w:ascii="Arial" w:hAnsi="Arial" w:cs="Arial"/>
          <w:b/>
          <w:bCs/>
          <w:color w:val="000000" w:themeColor="text1"/>
          <w:sz w:val="22"/>
          <w:szCs w:val="22"/>
        </w:rPr>
        <w:t>Pensión completa</w:t>
      </w:r>
      <w:r w:rsidRPr="00617FC4">
        <w:rPr>
          <w:rFonts w:ascii="Arial" w:hAnsi="Arial" w:cs="Arial"/>
          <w:color w:val="000000" w:themeColor="text1"/>
          <w:sz w:val="22"/>
          <w:szCs w:val="22"/>
        </w:rPr>
        <w:t xml:space="preserve">. A la hora indicada, traslado al aeropuerto para tomar vuelo con destino a </w:t>
      </w:r>
      <w:r w:rsidRPr="00617FC4">
        <w:rPr>
          <w:rFonts w:ascii="Arial" w:hAnsi="Arial" w:cs="Arial"/>
          <w:b/>
          <w:bCs/>
          <w:color w:val="000000" w:themeColor="text1"/>
          <w:sz w:val="22"/>
          <w:szCs w:val="22"/>
        </w:rPr>
        <w:t>Bahía Drake</w:t>
      </w:r>
      <w:r w:rsidRPr="00617FC4">
        <w:rPr>
          <w:rFonts w:ascii="Arial" w:hAnsi="Arial" w:cs="Arial"/>
          <w:color w:val="000000" w:themeColor="text1"/>
          <w:sz w:val="22"/>
          <w:szCs w:val="22"/>
        </w:rPr>
        <w:t xml:space="preserve">. Llegada y traslado al hotel en la zona del </w:t>
      </w:r>
      <w:r w:rsidRPr="00617FC4">
        <w:rPr>
          <w:rFonts w:ascii="Arial" w:hAnsi="Arial" w:cs="Arial"/>
          <w:b/>
          <w:bCs/>
          <w:color w:val="000000" w:themeColor="text1"/>
          <w:sz w:val="22"/>
          <w:szCs w:val="22"/>
        </w:rPr>
        <w:t>Parque Nacional Corcovado</w:t>
      </w:r>
      <w:r w:rsidRPr="00617FC4">
        <w:rPr>
          <w:rFonts w:ascii="Arial" w:hAnsi="Arial" w:cs="Arial"/>
          <w:color w:val="000000" w:themeColor="text1"/>
          <w:sz w:val="22"/>
          <w:szCs w:val="22"/>
        </w:rPr>
        <w:t xml:space="preserve">, uno de los mayores entornos de biodiversidad del país, ubicado en la península de Osa, al suroeste de Costa Rica. Llegada. </w:t>
      </w:r>
      <w:r w:rsidRPr="00617FC4">
        <w:rPr>
          <w:rFonts w:ascii="Arial" w:hAnsi="Arial" w:cs="Arial"/>
          <w:b/>
          <w:bCs/>
          <w:color w:val="000000" w:themeColor="text1"/>
          <w:sz w:val="22"/>
          <w:szCs w:val="22"/>
        </w:rPr>
        <w:t>Almuerzo</w:t>
      </w:r>
      <w:r w:rsidRPr="00617FC4">
        <w:rPr>
          <w:rFonts w:ascii="Arial" w:hAnsi="Arial" w:cs="Arial"/>
          <w:color w:val="000000" w:themeColor="text1"/>
          <w:sz w:val="22"/>
          <w:szCs w:val="22"/>
        </w:rPr>
        <w:t xml:space="preserve">. Resto del día libre. </w:t>
      </w:r>
      <w:r w:rsidRPr="00617FC4">
        <w:rPr>
          <w:rFonts w:ascii="Arial" w:hAnsi="Arial" w:cs="Arial"/>
          <w:b/>
          <w:bCs/>
          <w:color w:val="000000" w:themeColor="text1"/>
          <w:sz w:val="22"/>
          <w:szCs w:val="22"/>
        </w:rPr>
        <w:t>Cena</w:t>
      </w:r>
      <w:r w:rsidRPr="00617FC4">
        <w:rPr>
          <w:rFonts w:ascii="Arial" w:hAnsi="Arial" w:cs="Arial"/>
          <w:color w:val="000000" w:themeColor="text1"/>
          <w:sz w:val="22"/>
          <w:szCs w:val="22"/>
        </w:rPr>
        <w:t xml:space="preserve"> y alojamiento.  </w:t>
      </w:r>
    </w:p>
    <w:p w14:paraId="219DF95D" w14:textId="77777777" w:rsidR="00617FC4" w:rsidRPr="00617FC4" w:rsidRDefault="00617FC4" w:rsidP="00F43F78">
      <w:pPr>
        <w:spacing w:line="276" w:lineRule="auto"/>
        <w:jc w:val="both"/>
        <w:rPr>
          <w:rFonts w:ascii="Arial" w:hAnsi="Arial" w:cs="Arial"/>
          <w:color w:val="000000" w:themeColor="text1"/>
          <w:sz w:val="22"/>
          <w:szCs w:val="22"/>
        </w:rPr>
      </w:pPr>
      <w:r w:rsidRPr="00617FC4">
        <w:rPr>
          <w:rFonts w:ascii="Arial" w:hAnsi="Arial" w:cs="Arial"/>
          <w:color w:val="000000" w:themeColor="text1"/>
          <w:sz w:val="22"/>
          <w:szCs w:val="22"/>
        </w:rPr>
        <w:t xml:space="preserve"> </w:t>
      </w:r>
    </w:p>
    <w:p w14:paraId="44742167" w14:textId="77777777" w:rsidR="00617FC4" w:rsidRPr="00617FC4" w:rsidRDefault="00617FC4" w:rsidP="00F43F78">
      <w:pPr>
        <w:spacing w:line="360" w:lineRule="auto"/>
        <w:jc w:val="both"/>
        <w:rPr>
          <w:rFonts w:ascii="Arial" w:hAnsi="Arial" w:cs="Arial"/>
          <w:b/>
          <w:bCs/>
          <w:color w:val="000000" w:themeColor="text1"/>
          <w:sz w:val="22"/>
          <w:szCs w:val="22"/>
        </w:rPr>
      </w:pPr>
      <w:r w:rsidRPr="00617FC4">
        <w:rPr>
          <w:rFonts w:ascii="Arial" w:hAnsi="Arial" w:cs="Arial"/>
          <w:b/>
          <w:bCs/>
          <w:color w:val="000000" w:themeColor="text1"/>
          <w:sz w:val="22"/>
          <w:szCs w:val="22"/>
        </w:rPr>
        <w:t>DÍAS 3 y 4. PARQUE NACIONAL CORCOVADO</w:t>
      </w:r>
    </w:p>
    <w:p w14:paraId="14FD45A6" w14:textId="6A080453" w:rsidR="00617FC4" w:rsidRDefault="00617FC4" w:rsidP="00F43F78">
      <w:pPr>
        <w:jc w:val="both"/>
        <w:rPr>
          <w:rFonts w:ascii="Arial" w:hAnsi="Arial" w:cs="Arial"/>
          <w:b/>
          <w:bCs/>
          <w:color w:val="000000" w:themeColor="text1"/>
          <w:sz w:val="22"/>
          <w:szCs w:val="22"/>
        </w:rPr>
      </w:pPr>
      <w:r w:rsidRPr="00617FC4">
        <w:rPr>
          <w:rFonts w:ascii="Arial" w:hAnsi="Arial" w:cs="Arial"/>
          <w:b/>
          <w:bCs/>
          <w:color w:val="000000" w:themeColor="text1"/>
          <w:sz w:val="22"/>
          <w:szCs w:val="22"/>
        </w:rPr>
        <w:t xml:space="preserve">Pensión completa. </w:t>
      </w:r>
      <w:r w:rsidRPr="00617FC4">
        <w:rPr>
          <w:rFonts w:ascii="Arial" w:hAnsi="Arial" w:cs="Arial"/>
          <w:color w:val="000000" w:themeColor="text1"/>
          <w:sz w:val="22"/>
          <w:szCs w:val="22"/>
        </w:rPr>
        <w:t>Durante nuestra estancia, tendremos incluidas las siguientes visitas:</w:t>
      </w:r>
      <w:r w:rsidRPr="00617FC4">
        <w:rPr>
          <w:rFonts w:ascii="Arial" w:hAnsi="Arial" w:cs="Arial"/>
          <w:b/>
          <w:bCs/>
          <w:color w:val="000000" w:themeColor="text1"/>
          <w:sz w:val="22"/>
          <w:szCs w:val="22"/>
        </w:rPr>
        <w:t xml:space="preserve"> Tour al Parque Nacional Corcovado (Estación San </w:t>
      </w:r>
      <w:proofErr w:type="spellStart"/>
      <w:r w:rsidRPr="00617FC4">
        <w:rPr>
          <w:rFonts w:ascii="Arial" w:hAnsi="Arial" w:cs="Arial"/>
          <w:b/>
          <w:bCs/>
          <w:color w:val="000000" w:themeColor="text1"/>
          <w:sz w:val="22"/>
          <w:szCs w:val="22"/>
        </w:rPr>
        <w:t>Pedrillo</w:t>
      </w:r>
      <w:proofErr w:type="spellEnd"/>
      <w:r w:rsidRPr="00617FC4">
        <w:rPr>
          <w:rFonts w:ascii="Arial" w:hAnsi="Arial" w:cs="Arial"/>
          <w:b/>
          <w:bCs/>
          <w:color w:val="000000" w:themeColor="text1"/>
          <w:sz w:val="22"/>
          <w:szCs w:val="22"/>
        </w:rPr>
        <w:t xml:space="preserve">). </w:t>
      </w:r>
      <w:r w:rsidRPr="00617FC4">
        <w:rPr>
          <w:rFonts w:ascii="Arial" w:hAnsi="Arial" w:cs="Arial"/>
          <w:color w:val="000000" w:themeColor="text1"/>
          <w:sz w:val="22"/>
          <w:szCs w:val="22"/>
        </w:rPr>
        <w:t xml:space="preserve">Considerada una de las regiones con mayor biodiversidad del mundo, su vida silvestre incluye lapas rojas, </w:t>
      </w:r>
      <w:proofErr w:type="spellStart"/>
      <w:r w:rsidRPr="00617FC4">
        <w:rPr>
          <w:rFonts w:ascii="Arial" w:hAnsi="Arial" w:cs="Arial"/>
          <w:color w:val="000000" w:themeColor="text1"/>
          <w:sz w:val="22"/>
          <w:szCs w:val="22"/>
        </w:rPr>
        <w:t>trogones</w:t>
      </w:r>
      <w:proofErr w:type="spellEnd"/>
      <w:r w:rsidRPr="00617FC4">
        <w:rPr>
          <w:rFonts w:ascii="Arial" w:hAnsi="Arial" w:cs="Arial"/>
          <w:color w:val="000000" w:themeColor="text1"/>
          <w:sz w:val="22"/>
          <w:szCs w:val="22"/>
        </w:rPr>
        <w:t xml:space="preserve">, tucanes, tapires, jaguares, cuatro tipos de monos, perezosos, osos hormigueros y mucho más. </w:t>
      </w:r>
      <w:r w:rsidRPr="00617FC4">
        <w:rPr>
          <w:rFonts w:ascii="Arial" w:hAnsi="Arial" w:cs="Arial"/>
          <w:b/>
          <w:bCs/>
          <w:color w:val="000000" w:themeColor="text1"/>
          <w:sz w:val="22"/>
          <w:szCs w:val="22"/>
        </w:rPr>
        <w:t xml:space="preserve">Tour Isla Del Caño. </w:t>
      </w:r>
      <w:r w:rsidRPr="00617FC4">
        <w:rPr>
          <w:rFonts w:ascii="Arial" w:hAnsi="Arial" w:cs="Arial"/>
          <w:color w:val="000000" w:themeColor="text1"/>
          <w:sz w:val="22"/>
          <w:szCs w:val="22"/>
        </w:rPr>
        <w:t xml:space="preserve">Las aguas de la Isla Caño son algunas de las más azules del país y albergan una espectacular variedad de impresionante flora y fauna marina, así como algunos hermosos arrecifes de coral. </w:t>
      </w:r>
      <w:r w:rsidRPr="00617FC4">
        <w:rPr>
          <w:rFonts w:ascii="Arial" w:hAnsi="Arial" w:cs="Arial"/>
          <w:b/>
          <w:bCs/>
          <w:color w:val="000000" w:themeColor="text1"/>
          <w:sz w:val="22"/>
          <w:szCs w:val="22"/>
        </w:rPr>
        <w:t>Tour avistamiento de ballenas y delfines</w:t>
      </w:r>
      <w:r w:rsidRPr="00617FC4">
        <w:rPr>
          <w:rFonts w:ascii="Arial" w:hAnsi="Arial" w:cs="Arial"/>
          <w:color w:val="000000" w:themeColor="text1"/>
          <w:sz w:val="22"/>
          <w:szCs w:val="22"/>
        </w:rPr>
        <w:t xml:space="preserve">. Las cálidas y cristalinas aguas de la Península de Osa albergan una variedad de especies de ballenas y delfines y son ideales para ver de cerca a estas increíbles criaturas. La presencia y ubicación exacta de estas criaturas marinas no puede predecirse ni garantizarse. Alojamiento. </w:t>
      </w:r>
    </w:p>
    <w:p w14:paraId="509AC303" w14:textId="77777777" w:rsidR="00617FC4" w:rsidRPr="00617FC4" w:rsidRDefault="00617FC4" w:rsidP="00F43F78">
      <w:pPr>
        <w:jc w:val="both"/>
        <w:rPr>
          <w:rFonts w:ascii="Arial" w:hAnsi="Arial" w:cs="Arial"/>
          <w:b/>
          <w:bCs/>
          <w:color w:val="000000" w:themeColor="text1"/>
          <w:sz w:val="22"/>
          <w:szCs w:val="22"/>
        </w:rPr>
      </w:pPr>
    </w:p>
    <w:p w14:paraId="5365B56A" w14:textId="296A8780" w:rsidR="00617FC4" w:rsidRPr="00617FC4" w:rsidRDefault="00617FC4" w:rsidP="00F43F78">
      <w:pPr>
        <w:spacing w:line="360" w:lineRule="auto"/>
        <w:jc w:val="both"/>
        <w:rPr>
          <w:rFonts w:ascii="Arial" w:hAnsi="Arial" w:cs="Arial"/>
          <w:b/>
          <w:bCs/>
          <w:color w:val="000000" w:themeColor="text1"/>
          <w:sz w:val="22"/>
          <w:szCs w:val="22"/>
        </w:rPr>
      </w:pPr>
      <w:r w:rsidRPr="00617FC4">
        <w:rPr>
          <w:rFonts w:ascii="Arial" w:hAnsi="Arial" w:cs="Arial"/>
          <w:noProof/>
          <w:color w:val="000000" w:themeColor="text1"/>
          <w:sz w:val="22"/>
          <w:szCs w:val="22"/>
        </w:rPr>
        <w:drawing>
          <wp:anchor distT="0" distB="0" distL="114300" distR="114300" simplePos="0" relativeHeight="251658240" behindDoc="1" locked="0" layoutInCell="1" allowOverlap="1" wp14:anchorId="503D9E4A" wp14:editId="36F328A1">
            <wp:simplePos x="0" y="0"/>
            <wp:positionH relativeFrom="column">
              <wp:posOffset>910590</wp:posOffset>
            </wp:positionH>
            <wp:positionV relativeFrom="paragraph">
              <wp:posOffset>204470</wp:posOffset>
            </wp:positionV>
            <wp:extent cx="224790" cy="180975"/>
            <wp:effectExtent l="0" t="0" r="381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 cy="180975"/>
                    </a:xfrm>
                    <a:prstGeom prst="rect">
                      <a:avLst/>
                    </a:prstGeom>
                    <a:noFill/>
                  </pic:spPr>
                </pic:pic>
              </a:graphicData>
            </a:graphic>
            <wp14:sizeRelH relativeFrom="page">
              <wp14:pctWidth>0</wp14:pctWidth>
            </wp14:sizeRelH>
            <wp14:sizeRelV relativeFrom="page">
              <wp14:pctHeight>0</wp14:pctHeight>
            </wp14:sizeRelV>
          </wp:anchor>
        </w:drawing>
      </w:r>
      <w:r w:rsidRPr="00617FC4">
        <w:rPr>
          <w:rFonts w:ascii="Arial" w:hAnsi="Arial" w:cs="Arial"/>
          <w:b/>
          <w:bCs/>
          <w:color w:val="000000" w:themeColor="text1"/>
          <w:sz w:val="22"/>
          <w:szCs w:val="22"/>
        </w:rPr>
        <w:t xml:space="preserve">DÍA 5. PARQUE NACIONAL CORCOVADO – SAN JOSÉ (188 km) </w:t>
      </w:r>
    </w:p>
    <w:p w14:paraId="7FED819D" w14:textId="77777777" w:rsidR="00617FC4" w:rsidRPr="00617FC4" w:rsidRDefault="00617FC4" w:rsidP="00F43F78">
      <w:pPr>
        <w:spacing w:line="360" w:lineRule="auto"/>
        <w:jc w:val="both"/>
        <w:rPr>
          <w:rFonts w:ascii="Arial" w:hAnsi="Arial" w:cs="Arial"/>
          <w:b/>
          <w:bCs/>
          <w:color w:val="000000" w:themeColor="text1"/>
          <w:sz w:val="22"/>
          <w:szCs w:val="22"/>
        </w:rPr>
      </w:pPr>
      <w:r w:rsidRPr="00617FC4">
        <w:rPr>
          <w:rFonts w:ascii="Arial" w:hAnsi="Arial" w:cs="Arial"/>
          <w:b/>
          <w:bCs/>
          <w:color w:val="000000" w:themeColor="text1"/>
          <w:sz w:val="22"/>
          <w:szCs w:val="22"/>
        </w:rPr>
        <w:t xml:space="preserve">VIAJE EN AVIÓN </w:t>
      </w:r>
    </w:p>
    <w:p w14:paraId="559269A2" w14:textId="77777777" w:rsidR="00617FC4" w:rsidRPr="00617FC4" w:rsidRDefault="00617FC4" w:rsidP="00F43F78">
      <w:pPr>
        <w:jc w:val="both"/>
        <w:rPr>
          <w:rFonts w:ascii="Arial" w:hAnsi="Arial" w:cs="Arial"/>
          <w:color w:val="000000" w:themeColor="text1"/>
          <w:sz w:val="22"/>
          <w:szCs w:val="22"/>
        </w:rPr>
      </w:pPr>
      <w:r w:rsidRPr="00617FC4">
        <w:rPr>
          <w:rFonts w:ascii="Arial" w:hAnsi="Arial" w:cs="Arial"/>
          <w:b/>
          <w:bCs/>
          <w:color w:val="000000" w:themeColor="text1"/>
          <w:sz w:val="22"/>
          <w:szCs w:val="22"/>
        </w:rPr>
        <w:t>Desayuno</w:t>
      </w:r>
      <w:r w:rsidRPr="00617FC4">
        <w:rPr>
          <w:rFonts w:ascii="Arial" w:hAnsi="Arial" w:cs="Arial"/>
          <w:color w:val="000000" w:themeColor="text1"/>
          <w:sz w:val="22"/>
          <w:szCs w:val="22"/>
        </w:rPr>
        <w:t xml:space="preserve">. A la hora indicada, traslado al aeropuerto para tomar vuelo con destino </w:t>
      </w:r>
      <w:r w:rsidRPr="00617FC4">
        <w:rPr>
          <w:rFonts w:ascii="Arial" w:hAnsi="Arial" w:cs="Arial"/>
          <w:b/>
          <w:bCs/>
          <w:color w:val="000000" w:themeColor="text1"/>
          <w:sz w:val="22"/>
          <w:szCs w:val="22"/>
        </w:rPr>
        <w:t>San José</w:t>
      </w:r>
      <w:r w:rsidRPr="00617FC4">
        <w:rPr>
          <w:rFonts w:ascii="Arial" w:hAnsi="Arial" w:cs="Arial"/>
          <w:color w:val="000000" w:themeColor="text1"/>
          <w:sz w:val="22"/>
          <w:szCs w:val="22"/>
        </w:rPr>
        <w:t xml:space="preserve">. Llegada y traslado al hotel. Tiempo libre para disfrutar de la pintoresca capital de Costa Rica. Recomendamos visitar la Plaza de la Cultura, el Teatro Nacional, la Catedral Metropolitana, el Parque Central. Alojamiento. </w:t>
      </w:r>
    </w:p>
    <w:p w14:paraId="6CEB4098" w14:textId="77777777" w:rsidR="00617FC4" w:rsidRPr="00617FC4" w:rsidRDefault="00617FC4" w:rsidP="00F43F78">
      <w:pPr>
        <w:jc w:val="both"/>
        <w:rPr>
          <w:rFonts w:ascii="Arial" w:hAnsi="Arial" w:cs="Arial"/>
          <w:color w:val="000000" w:themeColor="text1"/>
          <w:sz w:val="22"/>
          <w:szCs w:val="22"/>
        </w:rPr>
      </w:pPr>
      <w:r w:rsidRPr="00617FC4">
        <w:rPr>
          <w:rFonts w:ascii="Arial" w:hAnsi="Arial" w:cs="Arial"/>
          <w:color w:val="000000" w:themeColor="text1"/>
          <w:sz w:val="22"/>
          <w:szCs w:val="22"/>
        </w:rPr>
        <w:t xml:space="preserve"> </w:t>
      </w:r>
    </w:p>
    <w:p w14:paraId="1819F1C5" w14:textId="77777777" w:rsidR="00617FC4" w:rsidRPr="00617FC4" w:rsidRDefault="00617FC4" w:rsidP="00F43F78">
      <w:pPr>
        <w:spacing w:line="360" w:lineRule="auto"/>
        <w:jc w:val="both"/>
        <w:rPr>
          <w:rFonts w:ascii="Arial" w:hAnsi="Arial" w:cs="Arial"/>
          <w:b/>
          <w:bCs/>
          <w:color w:val="000000" w:themeColor="text1"/>
          <w:sz w:val="22"/>
          <w:szCs w:val="22"/>
        </w:rPr>
      </w:pPr>
      <w:r w:rsidRPr="00617FC4">
        <w:rPr>
          <w:rFonts w:ascii="Arial" w:hAnsi="Arial" w:cs="Arial"/>
          <w:b/>
          <w:bCs/>
          <w:color w:val="000000" w:themeColor="text1"/>
          <w:sz w:val="22"/>
          <w:szCs w:val="22"/>
        </w:rPr>
        <w:t>DÍA 6. SAN JOSÉ – TORTUGUERO (122 km)</w:t>
      </w:r>
    </w:p>
    <w:p w14:paraId="365CD16F" w14:textId="77777777" w:rsidR="00617FC4" w:rsidRPr="00617FC4" w:rsidRDefault="00617FC4" w:rsidP="00F43F78">
      <w:pPr>
        <w:jc w:val="both"/>
        <w:rPr>
          <w:rFonts w:ascii="Arial" w:hAnsi="Arial" w:cs="Arial"/>
          <w:color w:val="000000" w:themeColor="text1"/>
          <w:sz w:val="22"/>
          <w:szCs w:val="22"/>
        </w:rPr>
      </w:pPr>
      <w:r w:rsidRPr="00617FC4">
        <w:rPr>
          <w:rFonts w:ascii="Arial" w:hAnsi="Arial" w:cs="Arial"/>
          <w:b/>
          <w:bCs/>
          <w:color w:val="000000" w:themeColor="text1"/>
          <w:sz w:val="22"/>
          <w:szCs w:val="22"/>
        </w:rPr>
        <w:t>Pensión completa.</w:t>
      </w:r>
      <w:r w:rsidRPr="00617FC4">
        <w:rPr>
          <w:rFonts w:ascii="Arial" w:hAnsi="Arial" w:cs="Arial"/>
          <w:color w:val="000000" w:themeColor="text1"/>
          <w:sz w:val="22"/>
          <w:szCs w:val="22"/>
        </w:rPr>
        <w:t xml:space="preserve"> Por la mañana, salida hacia el </w:t>
      </w:r>
      <w:r w:rsidRPr="00617FC4">
        <w:rPr>
          <w:rFonts w:ascii="Arial" w:hAnsi="Arial" w:cs="Arial"/>
          <w:b/>
          <w:bCs/>
          <w:color w:val="000000" w:themeColor="text1"/>
          <w:sz w:val="22"/>
          <w:szCs w:val="22"/>
        </w:rPr>
        <w:t>Parque Nacional de Tortuguero</w:t>
      </w:r>
      <w:r w:rsidRPr="00617FC4">
        <w:rPr>
          <w:rFonts w:ascii="Arial" w:hAnsi="Arial" w:cs="Arial"/>
          <w:color w:val="000000" w:themeColor="text1"/>
          <w:sz w:val="22"/>
          <w:szCs w:val="22"/>
        </w:rPr>
        <w:t xml:space="preserve">. Desayuno en ruta. Continuación del viaje y llegada al puerto de </w:t>
      </w:r>
      <w:r w:rsidRPr="00617FC4">
        <w:rPr>
          <w:rFonts w:ascii="Arial" w:hAnsi="Arial" w:cs="Arial"/>
          <w:b/>
          <w:bCs/>
          <w:color w:val="000000" w:themeColor="text1"/>
          <w:sz w:val="22"/>
          <w:szCs w:val="22"/>
        </w:rPr>
        <w:t>La Pavona</w:t>
      </w:r>
      <w:r w:rsidRPr="00617FC4">
        <w:rPr>
          <w:rFonts w:ascii="Arial" w:hAnsi="Arial" w:cs="Arial"/>
          <w:color w:val="000000" w:themeColor="text1"/>
          <w:sz w:val="22"/>
          <w:szCs w:val="22"/>
        </w:rPr>
        <w:t xml:space="preserve">. Navegación en </w:t>
      </w:r>
      <w:r w:rsidRPr="00617FC4">
        <w:rPr>
          <w:rFonts w:ascii="Arial" w:hAnsi="Arial" w:cs="Arial"/>
          <w:color w:val="000000" w:themeColor="text1"/>
          <w:sz w:val="22"/>
          <w:szCs w:val="22"/>
        </w:rPr>
        <w:lastRenderedPageBreak/>
        <w:t xml:space="preserve">lancha por los canales, para observar la diversidad de la flora. Llegada al hotel y </w:t>
      </w:r>
      <w:r w:rsidRPr="00617FC4">
        <w:rPr>
          <w:rFonts w:ascii="Arial" w:hAnsi="Arial" w:cs="Arial"/>
          <w:b/>
          <w:bCs/>
          <w:color w:val="000000" w:themeColor="text1"/>
          <w:sz w:val="22"/>
          <w:szCs w:val="22"/>
        </w:rPr>
        <w:t>almuerzo</w:t>
      </w:r>
      <w:r w:rsidRPr="00617FC4">
        <w:rPr>
          <w:rFonts w:ascii="Arial" w:hAnsi="Arial" w:cs="Arial"/>
          <w:color w:val="000000" w:themeColor="text1"/>
          <w:sz w:val="22"/>
          <w:szCs w:val="22"/>
        </w:rPr>
        <w:t xml:space="preserve">. Por la tarde, </w:t>
      </w:r>
      <w:r w:rsidRPr="00617FC4">
        <w:rPr>
          <w:rFonts w:ascii="Arial" w:hAnsi="Arial" w:cs="Arial"/>
          <w:b/>
          <w:bCs/>
          <w:color w:val="000000" w:themeColor="text1"/>
          <w:sz w:val="22"/>
          <w:szCs w:val="22"/>
        </w:rPr>
        <w:t>visita del pueblo y playas de</w:t>
      </w:r>
      <w:r w:rsidRPr="00617FC4">
        <w:rPr>
          <w:rFonts w:ascii="Arial" w:hAnsi="Arial" w:cs="Arial"/>
          <w:color w:val="000000" w:themeColor="text1"/>
          <w:sz w:val="22"/>
          <w:szCs w:val="22"/>
        </w:rPr>
        <w:t xml:space="preserve"> </w:t>
      </w:r>
      <w:r w:rsidRPr="00617FC4">
        <w:rPr>
          <w:rFonts w:ascii="Arial" w:hAnsi="Arial" w:cs="Arial"/>
          <w:b/>
          <w:bCs/>
          <w:color w:val="000000" w:themeColor="text1"/>
          <w:sz w:val="22"/>
          <w:szCs w:val="22"/>
        </w:rPr>
        <w:t>Tortuguero</w:t>
      </w:r>
      <w:r w:rsidRPr="00617FC4">
        <w:rPr>
          <w:rFonts w:ascii="Arial" w:hAnsi="Arial" w:cs="Arial"/>
          <w:color w:val="000000" w:themeColor="text1"/>
          <w:sz w:val="22"/>
          <w:szCs w:val="22"/>
        </w:rPr>
        <w:t xml:space="preserve">. </w:t>
      </w:r>
      <w:r w:rsidRPr="00617FC4">
        <w:rPr>
          <w:rFonts w:ascii="Arial" w:hAnsi="Arial" w:cs="Arial"/>
          <w:b/>
          <w:bCs/>
          <w:color w:val="000000" w:themeColor="text1"/>
          <w:sz w:val="22"/>
          <w:szCs w:val="22"/>
        </w:rPr>
        <w:t>Cena</w:t>
      </w:r>
      <w:r w:rsidRPr="00617FC4">
        <w:rPr>
          <w:rFonts w:ascii="Arial" w:hAnsi="Arial" w:cs="Arial"/>
          <w:color w:val="000000" w:themeColor="text1"/>
          <w:sz w:val="22"/>
          <w:szCs w:val="22"/>
        </w:rPr>
        <w:t xml:space="preserve"> y alojamiento.</w:t>
      </w:r>
    </w:p>
    <w:p w14:paraId="21DB5203" w14:textId="77777777" w:rsidR="00617FC4" w:rsidRPr="00617FC4" w:rsidRDefault="00617FC4" w:rsidP="00F43F78">
      <w:pPr>
        <w:spacing w:line="360" w:lineRule="auto"/>
        <w:jc w:val="both"/>
        <w:rPr>
          <w:rFonts w:ascii="Arial" w:hAnsi="Arial" w:cs="Arial"/>
          <w:b/>
          <w:bCs/>
          <w:color w:val="000000" w:themeColor="text1"/>
          <w:sz w:val="22"/>
          <w:szCs w:val="22"/>
        </w:rPr>
      </w:pPr>
    </w:p>
    <w:p w14:paraId="75E609E3" w14:textId="77777777" w:rsidR="00617FC4" w:rsidRPr="00617FC4" w:rsidRDefault="00617FC4" w:rsidP="00F43F78">
      <w:pPr>
        <w:spacing w:line="360" w:lineRule="auto"/>
        <w:jc w:val="both"/>
        <w:rPr>
          <w:rFonts w:ascii="Arial" w:hAnsi="Arial" w:cs="Arial"/>
          <w:b/>
          <w:bCs/>
          <w:color w:val="000000" w:themeColor="text1"/>
          <w:sz w:val="22"/>
          <w:szCs w:val="22"/>
        </w:rPr>
      </w:pPr>
      <w:r w:rsidRPr="00617FC4">
        <w:rPr>
          <w:rFonts w:ascii="Arial" w:hAnsi="Arial" w:cs="Arial"/>
          <w:b/>
          <w:bCs/>
          <w:color w:val="000000" w:themeColor="text1"/>
          <w:sz w:val="22"/>
          <w:szCs w:val="22"/>
        </w:rPr>
        <w:t>DÍA 7. TORTUGUERO</w:t>
      </w:r>
    </w:p>
    <w:p w14:paraId="151650A3" w14:textId="77777777" w:rsidR="00617FC4" w:rsidRPr="00617FC4" w:rsidRDefault="00617FC4" w:rsidP="00F43F78">
      <w:pPr>
        <w:jc w:val="both"/>
        <w:rPr>
          <w:rFonts w:ascii="Arial" w:hAnsi="Arial" w:cs="Arial"/>
          <w:color w:val="000000" w:themeColor="text1"/>
          <w:sz w:val="22"/>
          <w:szCs w:val="22"/>
        </w:rPr>
      </w:pPr>
      <w:r w:rsidRPr="00617FC4">
        <w:rPr>
          <w:rFonts w:ascii="Arial" w:hAnsi="Arial" w:cs="Arial"/>
          <w:b/>
          <w:bCs/>
          <w:color w:val="000000" w:themeColor="text1"/>
          <w:sz w:val="22"/>
          <w:szCs w:val="22"/>
        </w:rPr>
        <w:t>Pensión completa</w:t>
      </w:r>
      <w:r w:rsidRPr="00617FC4">
        <w:rPr>
          <w:rFonts w:ascii="Arial" w:hAnsi="Arial" w:cs="Arial"/>
          <w:color w:val="000000" w:themeColor="text1"/>
          <w:sz w:val="22"/>
          <w:szCs w:val="22"/>
        </w:rPr>
        <w:t xml:space="preserve">. Mañana libre. Por la tarde, </w:t>
      </w:r>
      <w:r w:rsidRPr="00617FC4">
        <w:rPr>
          <w:rFonts w:ascii="Arial" w:hAnsi="Arial" w:cs="Arial"/>
          <w:b/>
          <w:bCs/>
          <w:color w:val="000000" w:themeColor="text1"/>
          <w:sz w:val="22"/>
          <w:szCs w:val="22"/>
        </w:rPr>
        <w:t xml:space="preserve">caminata por los senderos privados del hotel y excursión en lancha </w:t>
      </w:r>
      <w:r w:rsidRPr="00617FC4">
        <w:rPr>
          <w:rFonts w:ascii="Arial" w:hAnsi="Arial" w:cs="Arial"/>
          <w:color w:val="000000" w:themeColor="text1"/>
          <w:sz w:val="22"/>
          <w:szCs w:val="22"/>
        </w:rPr>
        <w:t xml:space="preserve">para explorar el increíble sistema de canales navegables. Durante el recorrido descubriremos maravillosos bosques tropicales y una gran variedad de aves, reptiles y fauna diversa. </w:t>
      </w:r>
      <w:r w:rsidRPr="00617FC4">
        <w:rPr>
          <w:rFonts w:ascii="Arial" w:hAnsi="Arial" w:cs="Arial"/>
          <w:b/>
          <w:bCs/>
          <w:color w:val="000000" w:themeColor="text1"/>
          <w:sz w:val="22"/>
          <w:szCs w:val="22"/>
        </w:rPr>
        <w:t>Cena</w:t>
      </w:r>
      <w:r w:rsidRPr="00617FC4">
        <w:rPr>
          <w:rFonts w:ascii="Arial" w:hAnsi="Arial" w:cs="Arial"/>
          <w:color w:val="000000" w:themeColor="text1"/>
          <w:sz w:val="22"/>
          <w:szCs w:val="22"/>
        </w:rPr>
        <w:t xml:space="preserve"> y alojamiento. </w:t>
      </w:r>
    </w:p>
    <w:p w14:paraId="14204AC5" w14:textId="77777777" w:rsidR="00617FC4" w:rsidRPr="00617FC4" w:rsidRDefault="00617FC4" w:rsidP="00F43F78">
      <w:pPr>
        <w:spacing w:line="360" w:lineRule="auto"/>
        <w:jc w:val="both"/>
        <w:rPr>
          <w:rFonts w:ascii="Arial" w:hAnsi="Arial" w:cs="Arial"/>
          <w:b/>
          <w:bCs/>
          <w:color w:val="000000" w:themeColor="text1"/>
          <w:sz w:val="22"/>
          <w:szCs w:val="22"/>
        </w:rPr>
      </w:pPr>
    </w:p>
    <w:p w14:paraId="35E11AF8" w14:textId="77777777" w:rsidR="00617FC4" w:rsidRPr="00617FC4" w:rsidRDefault="00617FC4" w:rsidP="00F43F78">
      <w:pPr>
        <w:spacing w:line="360" w:lineRule="auto"/>
        <w:jc w:val="both"/>
        <w:rPr>
          <w:rFonts w:ascii="Arial" w:hAnsi="Arial" w:cs="Arial"/>
          <w:b/>
          <w:bCs/>
          <w:color w:val="000000" w:themeColor="text1"/>
          <w:sz w:val="22"/>
          <w:szCs w:val="22"/>
        </w:rPr>
      </w:pPr>
      <w:r w:rsidRPr="00617FC4">
        <w:rPr>
          <w:rFonts w:ascii="Arial" w:hAnsi="Arial" w:cs="Arial"/>
          <w:b/>
          <w:bCs/>
          <w:color w:val="000000" w:themeColor="text1"/>
          <w:sz w:val="22"/>
          <w:szCs w:val="22"/>
        </w:rPr>
        <w:t>DÍA 8. TORTUGUERO – ARENAL (220 km)</w:t>
      </w:r>
    </w:p>
    <w:p w14:paraId="17D466CD" w14:textId="77777777" w:rsidR="00617FC4" w:rsidRPr="00617FC4" w:rsidRDefault="00617FC4" w:rsidP="00F43F78">
      <w:pPr>
        <w:jc w:val="both"/>
        <w:rPr>
          <w:rFonts w:ascii="Arial" w:hAnsi="Arial" w:cs="Arial"/>
          <w:color w:val="000000" w:themeColor="text1"/>
          <w:sz w:val="22"/>
          <w:szCs w:val="22"/>
        </w:rPr>
      </w:pPr>
      <w:r w:rsidRPr="00617FC4">
        <w:rPr>
          <w:rFonts w:ascii="Arial" w:hAnsi="Arial" w:cs="Arial"/>
          <w:b/>
          <w:bCs/>
          <w:color w:val="000000" w:themeColor="text1"/>
          <w:sz w:val="22"/>
          <w:szCs w:val="22"/>
        </w:rPr>
        <w:t>Desayuno</w:t>
      </w:r>
      <w:r w:rsidRPr="00617FC4">
        <w:rPr>
          <w:rFonts w:ascii="Arial" w:hAnsi="Arial" w:cs="Arial"/>
          <w:color w:val="000000" w:themeColor="text1"/>
          <w:sz w:val="22"/>
          <w:szCs w:val="22"/>
        </w:rPr>
        <w:t xml:space="preserve">. Salida y navegación en lancha hasta el puerto de La Pavona, donde iniciaremos el camino hacia la zona de </w:t>
      </w:r>
      <w:r w:rsidRPr="00617FC4">
        <w:rPr>
          <w:rFonts w:ascii="Arial" w:hAnsi="Arial" w:cs="Arial"/>
          <w:b/>
          <w:bCs/>
          <w:color w:val="000000" w:themeColor="text1"/>
          <w:sz w:val="22"/>
          <w:szCs w:val="22"/>
        </w:rPr>
        <w:t>Guápiles</w:t>
      </w:r>
      <w:r w:rsidRPr="00617FC4">
        <w:rPr>
          <w:rFonts w:ascii="Arial" w:hAnsi="Arial" w:cs="Arial"/>
          <w:color w:val="000000" w:themeColor="text1"/>
          <w:sz w:val="22"/>
          <w:szCs w:val="22"/>
        </w:rPr>
        <w:t xml:space="preserve">. </w:t>
      </w:r>
      <w:r w:rsidRPr="00617FC4">
        <w:rPr>
          <w:rFonts w:ascii="Arial" w:hAnsi="Arial" w:cs="Arial"/>
          <w:b/>
          <w:bCs/>
          <w:color w:val="000000" w:themeColor="text1"/>
          <w:sz w:val="22"/>
          <w:szCs w:val="22"/>
        </w:rPr>
        <w:t>Almuerzo</w:t>
      </w:r>
      <w:r w:rsidRPr="00617FC4">
        <w:rPr>
          <w:rFonts w:ascii="Arial" w:hAnsi="Arial" w:cs="Arial"/>
          <w:color w:val="000000" w:themeColor="text1"/>
          <w:sz w:val="22"/>
          <w:szCs w:val="22"/>
        </w:rPr>
        <w:t xml:space="preserve"> en ruta. Continuación hacia </w:t>
      </w:r>
      <w:r w:rsidRPr="00617FC4">
        <w:rPr>
          <w:rFonts w:ascii="Arial" w:hAnsi="Arial" w:cs="Arial"/>
          <w:b/>
          <w:bCs/>
          <w:color w:val="000000" w:themeColor="text1"/>
          <w:sz w:val="22"/>
          <w:szCs w:val="22"/>
        </w:rPr>
        <w:t>Arenal</w:t>
      </w:r>
      <w:r w:rsidRPr="00617FC4">
        <w:rPr>
          <w:rFonts w:ascii="Arial" w:hAnsi="Arial" w:cs="Arial"/>
          <w:color w:val="000000" w:themeColor="text1"/>
          <w:sz w:val="22"/>
          <w:szCs w:val="22"/>
        </w:rPr>
        <w:t xml:space="preserve">, uno de los lugares más visitados de Costa Rica, famoso por su majestuoso volcán y sus aguas termales. Llegada, tiempo libre y alojamiento.   </w:t>
      </w:r>
    </w:p>
    <w:p w14:paraId="4A787D9F" w14:textId="77777777" w:rsidR="00617FC4" w:rsidRPr="00617FC4" w:rsidRDefault="00617FC4" w:rsidP="00F43F78">
      <w:pPr>
        <w:jc w:val="both"/>
        <w:rPr>
          <w:rFonts w:ascii="Arial" w:hAnsi="Arial" w:cs="Arial"/>
          <w:color w:val="000000" w:themeColor="text1"/>
          <w:sz w:val="22"/>
          <w:szCs w:val="22"/>
        </w:rPr>
      </w:pPr>
    </w:p>
    <w:p w14:paraId="0B780A9E" w14:textId="77777777" w:rsidR="00617FC4" w:rsidRPr="00617FC4" w:rsidRDefault="00617FC4" w:rsidP="00F43F78">
      <w:pPr>
        <w:spacing w:line="360" w:lineRule="auto"/>
        <w:jc w:val="both"/>
        <w:rPr>
          <w:rFonts w:ascii="Arial" w:hAnsi="Arial" w:cs="Arial"/>
          <w:b/>
          <w:bCs/>
          <w:color w:val="000000" w:themeColor="text1"/>
          <w:sz w:val="22"/>
          <w:szCs w:val="22"/>
        </w:rPr>
      </w:pPr>
      <w:r w:rsidRPr="00617FC4">
        <w:rPr>
          <w:rFonts w:ascii="Arial" w:hAnsi="Arial" w:cs="Arial"/>
          <w:b/>
          <w:bCs/>
          <w:color w:val="000000" w:themeColor="text1"/>
          <w:sz w:val="22"/>
          <w:szCs w:val="22"/>
        </w:rPr>
        <w:t>DÍA 9. ARENAL</w:t>
      </w:r>
    </w:p>
    <w:p w14:paraId="173BF850" w14:textId="77777777" w:rsidR="00617FC4" w:rsidRPr="00617FC4" w:rsidRDefault="00617FC4" w:rsidP="00F43F78">
      <w:pPr>
        <w:jc w:val="both"/>
        <w:rPr>
          <w:rFonts w:ascii="Arial" w:hAnsi="Arial" w:cs="Arial"/>
          <w:color w:val="000000" w:themeColor="text1"/>
          <w:sz w:val="22"/>
          <w:szCs w:val="22"/>
        </w:rPr>
      </w:pPr>
      <w:r w:rsidRPr="00617FC4">
        <w:rPr>
          <w:rFonts w:ascii="Arial" w:hAnsi="Arial" w:cs="Arial"/>
          <w:b/>
          <w:bCs/>
          <w:color w:val="000000" w:themeColor="text1"/>
          <w:sz w:val="22"/>
          <w:szCs w:val="22"/>
        </w:rPr>
        <w:t>Desayuno.</w:t>
      </w:r>
      <w:r w:rsidRPr="00617FC4">
        <w:rPr>
          <w:rFonts w:ascii="Arial" w:hAnsi="Arial" w:cs="Arial"/>
          <w:color w:val="000000" w:themeColor="text1"/>
          <w:sz w:val="22"/>
          <w:szCs w:val="22"/>
        </w:rPr>
        <w:t xml:space="preserve"> </w:t>
      </w:r>
      <w:r w:rsidRPr="00617FC4">
        <w:rPr>
          <w:rFonts w:ascii="Arial" w:hAnsi="Arial" w:cs="Arial"/>
          <w:b/>
          <w:bCs/>
          <w:color w:val="000000" w:themeColor="text1"/>
          <w:sz w:val="22"/>
          <w:szCs w:val="22"/>
        </w:rPr>
        <w:t>Día libre</w:t>
      </w:r>
      <w:r w:rsidRPr="00617FC4">
        <w:rPr>
          <w:rFonts w:ascii="Arial" w:hAnsi="Arial" w:cs="Arial"/>
          <w:color w:val="000000" w:themeColor="text1"/>
          <w:sz w:val="22"/>
          <w:szCs w:val="22"/>
        </w:rPr>
        <w:t xml:space="preserve"> para disfrutar de este bello entorno natural. Posibilidad de realizar excursiones opcionales: </w:t>
      </w:r>
      <w:r w:rsidRPr="00617FC4">
        <w:rPr>
          <w:rFonts w:ascii="Arial" w:hAnsi="Arial" w:cs="Arial"/>
          <w:b/>
          <w:bCs/>
          <w:color w:val="000000" w:themeColor="text1"/>
          <w:sz w:val="22"/>
          <w:szCs w:val="22"/>
        </w:rPr>
        <w:t>Puentes Colgantes</w:t>
      </w:r>
      <w:r w:rsidRPr="00617FC4">
        <w:rPr>
          <w:rFonts w:ascii="Arial" w:hAnsi="Arial" w:cs="Arial"/>
          <w:color w:val="000000" w:themeColor="text1"/>
          <w:sz w:val="22"/>
          <w:szCs w:val="22"/>
        </w:rPr>
        <w:t xml:space="preserve"> o la </w:t>
      </w:r>
      <w:r w:rsidRPr="00617FC4">
        <w:rPr>
          <w:rFonts w:ascii="Arial" w:hAnsi="Arial" w:cs="Arial"/>
          <w:b/>
          <w:bCs/>
          <w:color w:val="000000" w:themeColor="text1"/>
          <w:sz w:val="22"/>
          <w:szCs w:val="22"/>
        </w:rPr>
        <w:t>Catarata La Fortuna</w:t>
      </w:r>
      <w:r w:rsidRPr="00617FC4">
        <w:rPr>
          <w:rFonts w:ascii="Arial" w:hAnsi="Arial" w:cs="Arial"/>
          <w:color w:val="000000" w:themeColor="text1"/>
          <w:sz w:val="22"/>
          <w:szCs w:val="22"/>
        </w:rPr>
        <w:t>, con un bello mirador desde donde observar los 70 metros de caída libre de agua. Alojamiento.</w:t>
      </w:r>
    </w:p>
    <w:p w14:paraId="72B1CF47" w14:textId="77777777" w:rsidR="00617FC4" w:rsidRPr="00617FC4" w:rsidRDefault="00617FC4" w:rsidP="00F43F78">
      <w:pPr>
        <w:jc w:val="both"/>
        <w:rPr>
          <w:rFonts w:ascii="Arial" w:hAnsi="Arial" w:cs="Arial"/>
          <w:color w:val="000000" w:themeColor="text1"/>
          <w:sz w:val="22"/>
          <w:szCs w:val="22"/>
        </w:rPr>
      </w:pPr>
    </w:p>
    <w:p w14:paraId="2A69DC2B" w14:textId="77777777" w:rsidR="00617FC4" w:rsidRPr="00617FC4" w:rsidRDefault="00617FC4" w:rsidP="00F43F78">
      <w:pPr>
        <w:spacing w:line="360" w:lineRule="auto"/>
        <w:jc w:val="both"/>
        <w:rPr>
          <w:rFonts w:ascii="Arial" w:hAnsi="Arial" w:cs="Arial"/>
          <w:b/>
          <w:bCs/>
          <w:color w:val="000000" w:themeColor="text1"/>
          <w:sz w:val="22"/>
          <w:szCs w:val="22"/>
        </w:rPr>
      </w:pPr>
      <w:r w:rsidRPr="00617FC4">
        <w:rPr>
          <w:rFonts w:ascii="Arial" w:hAnsi="Arial" w:cs="Arial"/>
          <w:b/>
          <w:bCs/>
          <w:color w:val="000000" w:themeColor="text1"/>
          <w:sz w:val="22"/>
          <w:szCs w:val="22"/>
        </w:rPr>
        <w:t>DÍA 10. ARENAL – SAN JOSÉ (139 km)</w:t>
      </w:r>
    </w:p>
    <w:p w14:paraId="3A301D63" w14:textId="02A7CA86" w:rsidR="00617FC4" w:rsidRDefault="00617FC4" w:rsidP="00F43F78">
      <w:pPr>
        <w:tabs>
          <w:tab w:val="left" w:pos="7560"/>
        </w:tabs>
        <w:jc w:val="both"/>
        <w:rPr>
          <w:rFonts w:ascii="Arial" w:hAnsi="Arial" w:cs="Arial"/>
          <w:color w:val="000000" w:themeColor="text1"/>
          <w:sz w:val="22"/>
          <w:szCs w:val="22"/>
        </w:rPr>
      </w:pPr>
      <w:r w:rsidRPr="00617FC4">
        <w:rPr>
          <w:rFonts w:ascii="Arial" w:hAnsi="Arial" w:cs="Arial"/>
          <w:b/>
          <w:bCs/>
          <w:color w:val="000000" w:themeColor="text1"/>
          <w:sz w:val="22"/>
          <w:szCs w:val="22"/>
        </w:rPr>
        <w:t>Desayuno</w:t>
      </w:r>
      <w:r w:rsidRPr="00617FC4">
        <w:rPr>
          <w:rFonts w:ascii="Arial" w:hAnsi="Arial" w:cs="Arial"/>
          <w:color w:val="000000" w:themeColor="text1"/>
          <w:sz w:val="22"/>
          <w:szCs w:val="22"/>
        </w:rPr>
        <w:t xml:space="preserve">. Traslado al </w:t>
      </w:r>
      <w:r w:rsidRPr="00617FC4">
        <w:rPr>
          <w:rFonts w:ascii="Arial" w:hAnsi="Arial" w:cs="Arial"/>
          <w:b/>
          <w:bCs/>
          <w:color w:val="000000" w:themeColor="text1"/>
          <w:sz w:val="22"/>
          <w:szCs w:val="22"/>
        </w:rPr>
        <w:t>Aeropuerto Internacional de San José</w:t>
      </w:r>
      <w:r w:rsidRPr="00617FC4">
        <w:rPr>
          <w:rFonts w:ascii="Arial" w:hAnsi="Arial" w:cs="Arial"/>
          <w:color w:val="000000" w:themeColor="text1"/>
          <w:sz w:val="22"/>
          <w:szCs w:val="22"/>
        </w:rPr>
        <w:t>. Fin de nuestros servicios.</w:t>
      </w:r>
    </w:p>
    <w:p w14:paraId="7A11311F" w14:textId="0096662F" w:rsidR="004E0113" w:rsidRDefault="004E0113" w:rsidP="00617FC4">
      <w:pPr>
        <w:tabs>
          <w:tab w:val="left" w:pos="7560"/>
        </w:tabs>
        <w:rPr>
          <w:rFonts w:ascii="Arial" w:hAnsi="Arial" w:cs="Arial"/>
          <w:color w:val="000000" w:themeColor="text1"/>
          <w:sz w:val="22"/>
          <w:szCs w:val="22"/>
        </w:rPr>
      </w:pPr>
    </w:p>
    <w:p w14:paraId="139C38CB" w14:textId="77777777" w:rsidR="004E0113" w:rsidRDefault="004E0113" w:rsidP="004E0113">
      <w:pPr>
        <w:jc w:val="both"/>
        <w:rPr>
          <w:rFonts w:ascii="Arial" w:hAnsi="Arial" w:cs="Arial"/>
          <w:b/>
          <w:bCs/>
          <w:sz w:val="22"/>
          <w:szCs w:val="22"/>
        </w:rPr>
      </w:pPr>
      <w:r>
        <w:rPr>
          <w:rFonts w:ascii="Arial" w:hAnsi="Arial" w:cs="Arial"/>
          <w:b/>
          <w:bCs/>
          <w:sz w:val="22"/>
          <w:szCs w:val="22"/>
        </w:rPr>
        <w:t>Precios porción terrestre por persona:</w:t>
      </w:r>
    </w:p>
    <w:p w14:paraId="6B3B8E26" w14:textId="77777777" w:rsidR="004E0113" w:rsidRDefault="004E0113" w:rsidP="004E0113">
      <w:pPr>
        <w:jc w:val="both"/>
        <w:rPr>
          <w:rFonts w:ascii="Arial" w:hAnsi="Arial" w:cs="Arial"/>
          <w:b/>
          <w:bCs/>
          <w:sz w:val="22"/>
          <w:szCs w:val="22"/>
        </w:rPr>
      </w:pPr>
    </w:p>
    <w:p w14:paraId="66C92FCE" w14:textId="77777777" w:rsidR="004E0113" w:rsidRDefault="004E0113" w:rsidP="004E0113">
      <w:pPr>
        <w:jc w:val="center"/>
        <w:rPr>
          <w:rFonts w:ascii="Arial" w:hAnsi="Arial" w:cs="Arial"/>
          <w:b/>
          <w:bCs/>
          <w:sz w:val="22"/>
          <w:szCs w:val="22"/>
        </w:rPr>
      </w:pPr>
      <w:r>
        <w:rPr>
          <w:rFonts w:ascii="Arial" w:hAnsi="Arial" w:cs="Arial"/>
          <w:b/>
          <w:bCs/>
          <w:sz w:val="22"/>
          <w:szCs w:val="22"/>
        </w:rPr>
        <w:t>HOTELES PRIMERA</w:t>
      </w:r>
    </w:p>
    <w:tbl>
      <w:tblPr>
        <w:tblStyle w:val="Tablaconcuadrcula"/>
        <w:tblW w:w="0" w:type="auto"/>
        <w:tblLook w:val="04A0" w:firstRow="1" w:lastRow="0" w:firstColumn="1" w:lastColumn="0" w:noHBand="0" w:noVBand="1"/>
      </w:tblPr>
      <w:tblGrid>
        <w:gridCol w:w="1889"/>
        <w:gridCol w:w="2360"/>
        <w:gridCol w:w="2361"/>
        <w:gridCol w:w="2218"/>
      </w:tblGrid>
      <w:tr w:rsidR="004E0113" w14:paraId="78D3A6D7" w14:textId="77777777" w:rsidTr="001D62B3">
        <w:tc>
          <w:tcPr>
            <w:tcW w:w="1889" w:type="dxa"/>
          </w:tcPr>
          <w:p w14:paraId="4F3BD02C" w14:textId="77777777" w:rsidR="004E0113" w:rsidRPr="00857A53" w:rsidRDefault="004E0113" w:rsidP="001D62B3">
            <w:pPr>
              <w:jc w:val="both"/>
              <w:rPr>
                <w:rFonts w:ascii="Arial" w:hAnsi="Arial" w:cs="Arial"/>
                <w:b/>
                <w:bCs/>
                <w:sz w:val="22"/>
                <w:szCs w:val="22"/>
              </w:rPr>
            </w:pPr>
            <w:r w:rsidRPr="00857A53">
              <w:rPr>
                <w:rFonts w:ascii="Arial" w:hAnsi="Arial" w:cs="Arial"/>
                <w:b/>
                <w:bCs/>
                <w:sz w:val="22"/>
                <w:szCs w:val="22"/>
              </w:rPr>
              <w:t xml:space="preserve">Habitación </w:t>
            </w:r>
          </w:p>
        </w:tc>
        <w:tc>
          <w:tcPr>
            <w:tcW w:w="2360" w:type="dxa"/>
          </w:tcPr>
          <w:p w14:paraId="45A6A08D" w14:textId="1911AEB9" w:rsidR="004E0113" w:rsidRDefault="004E0113" w:rsidP="001D62B3">
            <w:pPr>
              <w:jc w:val="center"/>
              <w:rPr>
                <w:rFonts w:ascii="Arial" w:hAnsi="Arial" w:cs="Arial"/>
                <w:b/>
                <w:bCs/>
                <w:sz w:val="20"/>
                <w:szCs w:val="20"/>
              </w:rPr>
            </w:pPr>
            <w:r>
              <w:rPr>
                <w:rFonts w:ascii="Arial" w:hAnsi="Arial" w:cs="Arial"/>
                <w:b/>
                <w:bCs/>
                <w:sz w:val="20"/>
                <w:szCs w:val="20"/>
              </w:rPr>
              <w:t xml:space="preserve">01 de </w:t>
            </w:r>
            <w:r w:rsidR="00F43F78">
              <w:rPr>
                <w:rFonts w:ascii="Arial" w:hAnsi="Arial" w:cs="Arial"/>
                <w:b/>
                <w:bCs/>
                <w:sz w:val="20"/>
                <w:szCs w:val="20"/>
              </w:rPr>
              <w:t>enero</w:t>
            </w:r>
          </w:p>
          <w:p w14:paraId="627CC5D0" w14:textId="77777777" w:rsidR="004E0113" w:rsidRDefault="004E0113" w:rsidP="004E0113">
            <w:pPr>
              <w:jc w:val="center"/>
              <w:rPr>
                <w:rFonts w:ascii="Arial" w:hAnsi="Arial" w:cs="Arial"/>
                <w:b/>
                <w:bCs/>
                <w:sz w:val="20"/>
                <w:szCs w:val="20"/>
              </w:rPr>
            </w:pPr>
            <w:r>
              <w:rPr>
                <w:rFonts w:ascii="Arial" w:hAnsi="Arial" w:cs="Arial"/>
                <w:b/>
                <w:bCs/>
                <w:sz w:val="20"/>
                <w:szCs w:val="20"/>
              </w:rPr>
              <w:t>a</w:t>
            </w:r>
          </w:p>
          <w:p w14:paraId="5AF12A25" w14:textId="0DABDC69" w:rsidR="004E0113" w:rsidRPr="00857A53" w:rsidRDefault="004E0113" w:rsidP="004E0113">
            <w:pPr>
              <w:jc w:val="center"/>
              <w:rPr>
                <w:rFonts w:ascii="Arial" w:hAnsi="Arial" w:cs="Arial"/>
                <w:b/>
                <w:bCs/>
                <w:sz w:val="20"/>
                <w:szCs w:val="20"/>
              </w:rPr>
            </w:pPr>
            <w:r>
              <w:rPr>
                <w:rFonts w:ascii="Arial" w:hAnsi="Arial" w:cs="Arial"/>
                <w:b/>
                <w:bCs/>
                <w:sz w:val="20"/>
                <w:szCs w:val="20"/>
              </w:rPr>
              <w:t xml:space="preserve">30 de </w:t>
            </w:r>
            <w:r w:rsidR="00B63BD5">
              <w:rPr>
                <w:rFonts w:ascii="Arial" w:hAnsi="Arial" w:cs="Arial"/>
                <w:b/>
                <w:bCs/>
                <w:sz w:val="20"/>
                <w:szCs w:val="20"/>
              </w:rPr>
              <w:t>abril</w:t>
            </w:r>
          </w:p>
        </w:tc>
        <w:tc>
          <w:tcPr>
            <w:tcW w:w="2361" w:type="dxa"/>
          </w:tcPr>
          <w:p w14:paraId="7569EC8A" w14:textId="77777777" w:rsidR="004E0113" w:rsidRDefault="004E0113" w:rsidP="001D62B3">
            <w:pPr>
              <w:jc w:val="center"/>
              <w:rPr>
                <w:rFonts w:ascii="Arial" w:hAnsi="Arial" w:cs="Arial"/>
                <w:b/>
                <w:bCs/>
                <w:sz w:val="20"/>
                <w:szCs w:val="20"/>
              </w:rPr>
            </w:pPr>
            <w:r>
              <w:rPr>
                <w:rFonts w:ascii="Arial" w:hAnsi="Arial" w:cs="Arial"/>
                <w:b/>
                <w:bCs/>
                <w:sz w:val="20"/>
                <w:szCs w:val="20"/>
              </w:rPr>
              <w:t>01 de mayo</w:t>
            </w:r>
          </w:p>
          <w:p w14:paraId="53F7747B" w14:textId="77777777" w:rsidR="004E0113" w:rsidRDefault="0092775D" w:rsidP="001D62B3">
            <w:pPr>
              <w:jc w:val="center"/>
              <w:rPr>
                <w:rFonts w:ascii="Arial" w:hAnsi="Arial" w:cs="Arial"/>
                <w:b/>
                <w:bCs/>
                <w:sz w:val="20"/>
                <w:szCs w:val="20"/>
              </w:rPr>
            </w:pPr>
            <w:r>
              <w:rPr>
                <w:rFonts w:ascii="Arial" w:hAnsi="Arial" w:cs="Arial"/>
                <w:b/>
                <w:bCs/>
                <w:sz w:val="20"/>
                <w:szCs w:val="20"/>
              </w:rPr>
              <w:t>a</w:t>
            </w:r>
          </w:p>
          <w:p w14:paraId="03E48590" w14:textId="2B608699" w:rsidR="0092775D" w:rsidRPr="00857A53" w:rsidRDefault="0092775D" w:rsidP="001D62B3">
            <w:pPr>
              <w:jc w:val="center"/>
              <w:rPr>
                <w:rFonts w:ascii="Arial" w:hAnsi="Arial" w:cs="Arial"/>
                <w:b/>
                <w:bCs/>
                <w:sz w:val="20"/>
                <w:szCs w:val="20"/>
              </w:rPr>
            </w:pPr>
            <w:r>
              <w:rPr>
                <w:rFonts w:ascii="Arial" w:hAnsi="Arial" w:cs="Arial"/>
                <w:b/>
                <w:bCs/>
                <w:sz w:val="20"/>
                <w:szCs w:val="20"/>
              </w:rPr>
              <w:t>30 de junio</w:t>
            </w:r>
          </w:p>
        </w:tc>
        <w:tc>
          <w:tcPr>
            <w:tcW w:w="2218" w:type="dxa"/>
          </w:tcPr>
          <w:p w14:paraId="6A2E0803" w14:textId="77777777" w:rsidR="004E0113" w:rsidRDefault="0092775D" w:rsidP="001D62B3">
            <w:pPr>
              <w:jc w:val="center"/>
              <w:rPr>
                <w:rFonts w:ascii="Arial" w:hAnsi="Arial" w:cs="Arial"/>
                <w:b/>
                <w:bCs/>
                <w:sz w:val="20"/>
                <w:szCs w:val="20"/>
              </w:rPr>
            </w:pPr>
            <w:r>
              <w:rPr>
                <w:rFonts w:ascii="Arial" w:hAnsi="Arial" w:cs="Arial"/>
                <w:b/>
                <w:bCs/>
                <w:sz w:val="20"/>
                <w:szCs w:val="20"/>
              </w:rPr>
              <w:t>01 de julio</w:t>
            </w:r>
          </w:p>
          <w:p w14:paraId="34A16C6E" w14:textId="5FC37B7C" w:rsidR="0092775D" w:rsidRDefault="0092775D" w:rsidP="001D62B3">
            <w:pPr>
              <w:jc w:val="center"/>
              <w:rPr>
                <w:rFonts w:ascii="Arial" w:hAnsi="Arial" w:cs="Arial"/>
                <w:b/>
                <w:bCs/>
                <w:sz w:val="20"/>
                <w:szCs w:val="20"/>
              </w:rPr>
            </w:pPr>
            <w:r>
              <w:rPr>
                <w:rFonts w:ascii="Arial" w:hAnsi="Arial" w:cs="Arial"/>
                <w:b/>
                <w:bCs/>
                <w:sz w:val="20"/>
                <w:szCs w:val="20"/>
              </w:rPr>
              <w:t>A</w:t>
            </w:r>
          </w:p>
          <w:p w14:paraId="42D1771F" w14:textId="7B04FA10" w:rsidR="0092775D" w:rsidRDefault="0092775D" w:rsidP="001D62B3">
            <w:pPr>
              <w:jc w:val="center"/>
              <w:rPr>
                <w:rFonts w:ascii="Arial" w:hAnsi="Arial" w:cs="Arial"/>
                <w:b/>
                <w:bCs/>
                <w:sz w:val="20"/>
                <w:szCs w:val="20"/>
              </w:rPr>
            </w:pPr>
            <w:r>
              <w:rPr>
                <w:rFonts w:ascii="Arial" w:hAnsi="Arial" w:cs="Arial"/>
                <w:b/>
                <w:bCs/>
                <w:sz w:val="20"/>
                <w:szCs w:val="20"/>
              </w:rPr>
              <w:t>10 de diciembre</w:t>
            </w:r>
          </w:p>
        </w:tc>
      </w:tr>
      <w:tr w:rsidR="004E0113" w14:paraId="22597C53" w14:textId="77777777" w:rsidTr="001D62B3">
        <w:tc>
          <w:tcPr>
            <w:tcW w:w="1889" w:type="dxa"/>
          </w:tcPr>
          <w:p w14:paraId="6AB48A5A" w14:textId="77777777" w:rsidR="004E0113" w:rsidRDefault="004E0113" w:rsidP="001D62B3">
            <w:pPr>
              <w:jc w:val="both"/>
              <w:rPr>
                <w:rFonts w:ascii="Arial" w:hAnsi="Arial" w:cs="Arial"/>
                <w:b/>
                <w:bCs/>
                <w:sz w:val="22"/>
                <w:szCs w:val="22"/>
              </w:rPr>
            </w:pPr>
            <w:r>
              <w:rPr>
                <w:rFonts w:ascii="Arial" w:hAnsi="Arial" w:cs="Arial"/>
                <w:b/>
                <w:bCs/>
                <w:sz w:val="22"/>
                <w:szCs w:val="22"/>
              </w:rPr>
              <w:t>Doble</w:t>
            </w:r>
          </w:p>
        </w:tc>
        <w:tc>
          <w:tcPr>
            <w:tcW w:w="2360" w:type="dxa"/>
          </w:tcPr>
          <w:p w14:paraId="2B2C8F77" w14:textId="796765CD" w:rsidR="004E0113" w:rsidRDefault="00B63BD5" w:rsidP="001D62B3">
            <w:pPr>
              <w:jc w:val="center"/>
              <w:rPr>
                <w:rFonts w:ascii="Arial" w:hAnsi="Arial" w:cs="Arial"/>
                <w:b/>
                <w:bCs/>
                <w:sz w:val="22"/>
                <w:szCs w:val="22"/>
              </w:rPr>
            </w:pPr>
            <w:r>
              <w:rPr>
                <w:rFonts w:ascii="Arial" w:hAnsi="Arial" w:cs="Arial"/>
                <w:b/>
                <w:bCs/>
                <w:sz w:val="22"/>
                <w:szCs w:val="22"/>
              </w:rPr>
              <w:t>2833</w:t>
            </w:r>
          </w:p>
        </w:tc>
        <w:tc>
          <w:tcPr>
            <w:tcW w:w="2361" w:type="dxa"/>
          </w:tcPr>
          <w:p w14:paraId="678889DE" w14:textId="14F7667D" w:rsidR="004E0113" w:rsidRDefault="00B63BD5" w:rsidP="001D62B3">
            <w:pPr>
              <w:jc w:val="center"/>
              <w:rPr>
                <w:rFonts w:ascii="Arial" w:hAnsi="Arial" w:cs="Arial"/>
                <w:b/>
                <w:bCs/>
                <w:sz w:val="22"/>
                <w:szCs w:val="22"/>
              </w:rPr>
            </w:pPr>
            <w:r>
              <w:rPr>
                <w:rFonts w:ascii="Arial" w:hAnsi="Arial" w:cs="Arial"/>
                <w:b/>
                <w:bCs/>
                <w:sz w:val="22"/>
                <w:szCs w:val="22"/>
              </w:rPr>
              <w:t>2740</w:t>
            </w:r>
          </w:p>
        </w:tc>
        <w:tc>
          <w:tcPr>
            <w:tcW w:w="2218" w:type="dxa"/>
          </w:tcPr>
          <w:p w14:paraId="7C1DE7FB" w14:textId="3D26B503" w:rsidR="004E0113" w:rsidRDefault="00B63BD5" w:rsidP="001D62B3">
            <w:pPr>
              <w:jc w:val="center"/>
              <w:rPr>
                <w:rFonts w:ascii="Arial" w:hAnsi="Arial" w:cs="Arial"/>
                <w:b/>
                <w:bCs/>
                <w:sz w:val="22"/>
                <w:szCs w:val="22"/>
              </w:rPr>
            </w:pPr>
            <w:r>
              <w:rPr>
                <w:rFonts w:ascii="Arial" w:hAnsi="Arial" w:cs="Arial"/>
                <w:b/>
                <w:bCs/>
                <w:sz w:val="22"/>
                <w:szCs w:val="22"/>
              </w:rPr>
              <w:t>2747</w:t>
            </w:r>
          </w:p>
        </w:tc>
      </w:tr>
      <w:tr w:rsidR="004E0113" w14:paraId="45A38775" w14:textId="77777777" w:rsidTr="001D62B3">
        <w:tc>
          <w:tcPr>
            <w:tcW w:w="1889" w:type="dxa"/>
          </w:tcPr>
          <w:p w14:paraId="5E03449B" w14:textId="77777777" w:rsidR="004E0113" w:rsidRDefault="004E0113" w:rsidP="001D62B3">
            <w:pPr>
              <w:jc w:val="both"/>
              <w:rPr>
                <w:rFonts w:ascii="Arial" w:hAnsi="Arial" w:cs="Arial"/>
                <w:b/>
                <w:bCs/>
                <w:sz w:val="22"/>
                <w:szCs w:val="22"/>
              </w:rPr>
            </w:pPr>
            <w:r>
              <w:rPr>
                <w:rFonts w:ascii="Arial" w:hAnsi="Arial" w:cs="Arial"/>
                <w:b/>
                <w:bCs/>
                <w:sz w:val="22"/>
                <w:szCs w:val="22"/>
              </w:rPr>
              <w:t>Triple</w:t>
            </w:r>
          </w:p>
        </w:tc>
        <w:tc>
          <w:tcPr>
            <w:tcW w:w="2360" w:type="dxa"/>
          </w:tcPr>
          <w:p w14:paraId="3E6BE0F3" w14:textId="5715A1E3" w:rsidR="004E0113" w:rsidRDefault="00B63BD5" w:rsidP="001D62B3">
            <w:pPr>
              <w:jc w:val="center"/>
              <w:rPr>
                <w:rFonts w:ascii="Arial" w:hAnsi="Arial" w:cs="Arial"/>
                <w:b/>
                <w:bCs/>
                <w:sz w:val="22"/>
                <w:szCs w:val="22"/>
              </w:rPr>
            </w:pPr>
            <w:r>
              <w:rPr>
                <w:rFonts w:ascii="Arial" w:hAnsi="Arial" w:cs="Arial"/>
                <w:b/>
                <w:bCs/>
                <w:sz w:val="22"/>
                <w:szCs w:val="22"/>
              </w:rPr>
              <w:t>2633</w:t>
            </w:r>
          </w:p>
        </w:tc>
        <w:tc>
          <w:tcPr>
            <w:tcW w:w="2361" w:type="dxa"/>
          </w:tcPr>
          <w:p w14:paraId="4BA1A0AB" w14:textId="7404BD49" w:rsidR="004E0113" w:rsidRDefault="00B63BD5" w:rsidP="001D62B3">
            <w:pPr>
              <w:jc w:val="center"/>
              <w:rPr>
                <w:rFonts w:ascii="Arial" w:hAnsi="Arial" w:cs="Arial"/>
                <w:b/>
                <w:bCs/>
                <w:sz w:val="22"/>
                <w:szCs w:val="22"/>
              </w:rPr>
            </w:pPr>
            <w:r>
              <w:rPr>
                <w:rFonts w:ascii="Arial" w:hAnsi="Arial" w:cs="Arial"/>
                <w:b/>
                <w:bCs/>
                <w:sz w:val="22"/>
                <w:szCs w:val="22"/>
              </w:rPr>
              <w:t>2547</w:t>
            </w:r>
          </w:p>
        </w:tc>
        <w:tc>
          <w:tcPr>
            <w:tcW w:w="2218" w:type="dxa"/>
          </w:tcPr>
          <w:p w14:paraId="129DAA86" w14:textId="0E2F0B2B" w:rsidR="004E0113" w:rsidRDefault="00B63BD5" w:rsidP="001D62B3">
            <w:pPr>
              <w:jc w:val="center"/>
              <w:rPr>
                <w:rFonts w:ascii="Arial" w:hAnsi="Arial" w:cs="Arial"/>
                <w:b/>
                <w:bCs/>
                <w:sz w:val="22"/>
                <w:szCs w:val="22"/>
              </w:rPr>
            </w:pPr>
            <w:r>
              <w:rPr>
                <w:rFonts w:ascii="Arial" w:hAnsi="Arial" w:cs="Arial"/>
                <w:b/>
                <w:bCs/>
                <w:sz w:val="22"/>
                <w:szCs w:val="22"/>
              </w:rPr>
              <w:t>2553</w:t>
            </w:r>
          </w:p>
        </w:tc>
      </w:tr>
      <w:tr w:rsidR="004E0113" w14:paraId="5006D367" w14:textId="77777777" w:rsidTr="001D62B3">
        <w:tc>
          <w:tcPr>
            <w:tcW w:w="1889" w:type="dxa"/>
          </w:tcPr>
          <w:p w14:paraId="2D9076DC" w14:textId="77777777" w:rsidR="004E0113" w:rsidRDefault="004E0113" w:rsidP="001D62B3">
            <w:pPr>
              <w:jc w:val="both"/>
              <w:rPr>
                <w:rFonts w:ascii="Arial" w:hAnsi="Arial" w:cs="Arial"/>
                <w:b/>
                <w:bCs/>
                <w:sz w:val="22"/>
                <w:szCs w:val="22"/>
              </w:rPr>
            </w:pPr>
            <w:r>
              <w:rPr>
                <w:rFonts w:ascii="Arial" w:hAnsi="Arial" w:cs="Arial"/>
                <w:b/>
                <w:bCs/>
                <w:sz w:val="22"/>
                <w:szCs w:val="22"/>
              </w:rPr>
              <w:t>Individual</w:t>
            </w:r>
          </w:p>
        </w:tc>
        <w:tc>
          <w:tcPr>
            <w:tcW w:w="2360" w:type="dxa"/>
          </w:tcPr>
          <w:p w14:paraId="1A2CAA38" w14:textId="56E6A43C" w:rsidR="004E0113" w:rsidRDefault="00B63BD5" w:rsidP="001D62B3">
            <w:pPr>
              <w:jc w:val="center"/>
              <w:rPr>
                <w:rFonts w:ascii="Arial" w:hAnsi="Arial" w:cs="Arial"/>
                <w:b/>
                <w:bCs/>
                <w:sz w:val="22"/>
                <w:szCs w:val="22"/>
              </w:rPr>
            </w:pPr>
            <w:r>
              <w:rPr>
                <w:rFonts w:ascii="Arial" w:hAnsi="Arial" w:cs="Arial"/>
                <w:b/>
                <w:bCs/>
                <w:sz w:val="22"/>
                <w:szCs w:val="22"/>
              </w:rPr>
              <w:t>3250</w:t>
            </w:r>
          </w:p>
        </w:tc>
        <w:tc>
          <w:tcPr>
            <w:tcW w:w="2361" w:type="dxa"/>
          </w:tcPr>
          <w:p w14:paraId="3E8AE715" w14:textId="1A9C4B78" w:rsidR="004E0113" w:rsidRDefault="00B63BD5" w:rsidP="001D62B3">
            <w:pPr>
              <w:jc w:val="center"/>
              <w:rPr>
                <w:rFonts w:ascii="Arial" w:hAnsi="Arial" w:cs="Arial"/>
                <w:b/>
                <w:bCs/>
                <w:sz w:val="22"/>
                <w:szCs w:val="22"/>
              </w:rPr>
            </w:pPr>
            <w:r>
              <w:rPr>
                <w:rFonts w:ascii="Arial" w:hAnsi="Arial" w:cs="Arial"/>
                <w:b/>
                <w:bCs/>
                <w:sz w:val="22"/>
                <w:szCs w:val="22"/>
              </w:rPr>
              <w:t>3167</w:t>
            </w:r>
          </w:p>
        </w:tc>
        <w:tc>
          <w:tcPr>
            <w:tcW w:w="2218" w:type="dxa"/>
          </w:tcPr>
          <w:p w14:paraId="71CFE811" w14:textId="00FE803E" w:rsidR="004E0113" w:rsidRDefault="00B63BD5" w:rsidP="001D62B3">
            <w:pPr>
              <w:jc w:val="center"/>
              <w:rPr>
                <w:rFonts w:ascii="Arial" w:hAnsi="Arial" w:cs="Arial"/>
                <w:b/>
                <w:bCs/>
                <w:sz w:val="22"/>
                <w:szCs w:val="22"/>
              </w:rPr>
            </w:pPr>
            <w:r>
              <w:rPr>
                <w:rFonts w:ascii="Arial" w:hAnsi="Arial" w:cs="Arial"/>
                <w:b/>
                <w:bCs/>
                <w:sz w:val="22"/>
                <w:szCs w:val="22"/>
              </w:rPr>
              <w:t>3173</w:t>
            </w:r>
          </w:p>
        </w:tc>
      </w:tr>
    </w:tbl>
    <w:p w14:paraId="30E900BE" w14:textId="77777777" w:rsidR="004E0113" w:rsidRDefault="004E0113" w:rsidP="004E0113">
      <w:pPr>
        <w:jc w:val="both"/>
        <w:rPr>
          <w:rFonts w:ascii="Arial" w:hAnsi="Arial" w:cs="Arial"/>
          <w:b/>
          <w:bCs/>
          <w:sz w:val="22"/>
          <w:szCs w:val="22"/>
        </w:rPr>
      </w:pPr>
    </w:p>
    <w:p w14:paraId="75CE4932" w14:textId="77777777" w:rsidR="004E0113" w:rsidRDefault="004E0113" w:rsidP="004E0113">
      <w:pPr>
        <w:jc w:val="both"/>
        <w:rPr>
          <w:rFonts w:ascii="Arial" w:hAnsi="Arial" w:cs="Arial"/>
          <w:b/>
          <w:bCs/>
          <w:sz w:val="22"/>
          <w:szCs w:val="22"/>
        </w:rPr>
      </w:pPr>
      <w:r>
        <w:rPr>
          <w:rFonts w:ascii="Arial" w:hAnsi="Arial" w:cs="Arial"/>
          <w:b/>
          <w:bCs/>
          <w:sz w:val="22"/>
          <w:szCs w:val="22"/>
        </w:rPr>
        <w:t>HOTELES PREVISTOS O SIMILARES:</w:t>
      </w:r>
    </w:p>
    <w:tbl>
      <w:tblPr>
        <w:tblStyle w:val="Tablaconcuadrcula"/>
        <w:tblW w:w="0" w:type="auto"/>
        <w:tblLook w:val="04A0" w:firstRow="1" w:lastRow="0" w:firstColumn="1" w:lastColumn="0" w:noHBand="0" w:noVBand="1"/>
      </w:tblPr>
      <w:tblGrid>
        <w:gridCol w:w="2942"/>
        <w:gridCol w:w="3290"/>
        <w:gridCol w:w="2596"/>
      </w:tblGrid>
      <w:tr w:rsidR="004E0113" w14:paraId="6A76C369" w14:textId="77777777" w:rsidTr="001D62B3">
        <w:tc>
          <w:tcPr>
            <w:tcW w:w="2942" w:type="dxa"/>
          </w:tcPr>
          <w:p w14:paraId="05DAEAA5" w14:textId="77777777" w:rsidR="004E0113" w:rsidRDefault="004E0113" w:rsidP="001D62B3">
            <w:pPr>
              <w:jc w:val="both"/>
              <w:rPr>
                <w:rFonts w:ascii="Arial" w:hAnsi="Arial" w:cs="Arial"/>
                <w:b/>
                <w:bCs/>
                <w:sz w:val="22"/>
                <w:szCs w:val="22"/>
              </w:rPr>
            </w:pPr>
            <w:r>
              <w:rPr>
                <w:rFonts w:ascii="Arial" w:hAnsi="Arial" w:cs="Arial"/>
                <w:b/>
                <w:bCs/>
                <w:sz w:val="22"/>
                <w:szCs w:val="22"/>
              </w:rPr>
              <w:t>Ciudad</w:t>
            </w:r>
          </w:p>
        </w:tc>
        <w:tc>
          <w:tcPr>
            <w:tcW w:w="3290" w:type="dxa"/>
          </w:tcPr>
          <w:p w14:paraId="3A686993" w14:textId="77777777" w:rsidR="004E0113" w:rsidRDefault="004E0113" w:rsidP="001D62B3">
            <w:pPr>
              <w:jc w:val="both"/>
              <w:rPr>
                <w:rFonts w:ascii="Arial" w:hAnsi="Arial" w:cs="Arial"/>
                <w:b/>
                <w:bCs/>
                <w:sz w:val="22"/>
                <w:szCs w:val="22"/>
              </w:rPr>
            </w:pPr>
            <w:r>
              <w:rPr>
                <w:rFonts w:ascii="Arial" w:hAnsi="Arial" w:cs="Arial"/>
                <w:b/>
                <w:bCs/>
                <w:sz w:val="22"/>
                <w:szCs w:val="22"/>
              </w:rPr>
              <w:t>Hotel</w:t>
            </w:r>
          </w:p>
        </w:tc>
        <w:tc>
          <w:tcPr>
            <w:tcW w:w="2596" w:type="dxa"/>
          </w:tcPr>
          <w:p w14:paraId="52A6F7A1" w14:textId="77777777" w:rsidR="004E0113" w:rsidRDefault="004E0113" w:rsidP="001D62B3">
            <w:pPr>
              <w:jc w:val="both"/>
              <w:rPr>
                <w:rFonts w:ascii="Arial" w:hAnsi="Arial" w:cs="Arial"/>
                <w:b/>
                <w:bCs/>
                <w:sz w:val="22"/>
                <w:szCs w:val="22"/>
              </w:rPr>
            </w:pPr>
            <w:r>
              <w:rPr>
                <w:rFonts w:ascii="Arial" w:hAnsi="Arial" w:cs="Arial"/>
                <w:b/>
                <w:bCs/>
                <w:sz w:val="22"/>
                <w:szCs w:val="22"/>
              </w:rPr>
              <w:t>Categoría</w:t>
            </w:r>
          </w:p>
        </w:tc>
      </w:tr>
      <w:tr w:rsidR="004E0113" w14:paraId="60D14DA5" w14:textId="77777777" w:rsidTr="001D62B3">
        <w:tc>
          <w:tcPr>
            <w:tcW w:w="2942" w:type="dxa"/>
          </w:tcPr>
          <w:p w14:paraId="693390DF" w14:textId="77777777" w:rsidR="004E0113" w:rsidRPr="00EB693F" w:rsidRDefault="004E0113" w:rsidP="001D62B3">
            <w:pPr>
              <w:jc w:val="both"/>
              <w:rPr>
                <w:rFonts w:ascii="Arial" w:hAnsi="Arial" w:cs="Arial"/>
                <w:sz w:val="22"/>
                <w:szCs w:val="22"/>
              </w:rPr>
            </w:pPr>
            <w:r w:rsidRPr="00EB693F">
              <w:rPr>
                <w:rFonts w:ascii="Arial" w:hAnsi="Arial" w:cs="Arial"/>
                <w:sz w:val="22"/>
                <w:szCs w:val="22"/>
              </w:rPr>
              <w:t>San Jose</w:t>
            </w:r>
          </w:p>
        </w:tc>
        <w:tc>
          <w:tcPr>
            <w:tcW w:w="3290" w:type="dxa"/>
          </w:tcPr>
          <w:p w14:paraId="7A49B345" w14:textId="77777777" w:rsidR="004E0113" w:rsidRPr="00EB693F" w:rsidRDefault="004E0113" w:rsidP="001D62B3">
            <w:pPr>
              <w:jc w:val="both"/>
              <w:rPr>
                <w:rFonts w:ascii="Arial" w:hAnsi="Arial" w:cs="Arial"/>
                <w:sz w:val="22"/>
                <w:szCs w:val="22"/>
              </w:rPr>
            </w:pPr>
            <w:r w:rsidRPr="00EB693F">
              <w:rPr>
                <w:rFonts w:ascii="Arial" w:hAnsi="Arial" w:cs="Arial"/>
                <w:sz w:val="22"/>
                <w:szCs w:val="22"/>
              </w:rPr>
              <w:t xml:space="preserve">Hilton Garden </w:t>
            </w:r>
            <w:proofErr w:type="spellStart"/>
            <w:r w:rsidRPr="00EB693F">
              <w:rPr>
                <w:rFonts w:ascii="Arial" w:hAnsi="Arial" w:cs="Arial"/>
                <w:sz w:val="22"/>
                <w:szCs w:val="22"/>
              </w:rPr>
              <w:t>Inn</w:t>
            </w:r>
            <w:proofErr w:type="spellEnd"/>
            <w:r w:rsidRPr="00EB693F">
              <w:rPr>
                <w:rFonts w:ascii="Arial" w:hAnsi="Arial" w:cs="Arial"/>
                <w:sz w:val="22"/>
                <w:szCs w:val="22"/>
              </w:rPr>
              <w:t xml:space="preserve"> Santa Ana</w:t>
            </w:r>
          </w:p>
        </w:tc>
        <w:tc>
          <w:tcPr>
            <w:tcW w:w="2596" w:type="dxa"/>
          </w:tcPr>
          <w:p w14:paraId="786F4C5C" w14:textId="77777777" w:rsidR="004E0113" w:rsidRPr="00EB693F" w:rsidRDefault="004E0113" w:rsidP="001D62B3">
            <w:pPr>
              <w:jc w:val="both"/>
              <w:rPr>
                <w:rFonts w:ascii="Arial" w:hAnsi="Arial" w:cs="Arial"/>
                <w:sz w:val="22"/>
                <w:szCs w:val="22"/>
              </w:rPr>
            </w:pPr>
            <w:r w:rsidRPr="00EB693F">
              <w:rPr>
                <w:rFonts w:ascii="Arial" w:hAnsi="Arial" w:cs="Arial"/>
                <w:sz w:val="22"/>
                <w:szCs w:val="22"/>
              </w:rPr>
              <w:t>Primera</w:t>
            </w:r>
          </w:p>
        </w:tc>
      </w:tr>
      <w:tr w:rsidR="004E0113" w14:paraId="296AC073" w14:textId="77777777" w:rsidTr="001D62B3">
        <w:tc>
          <w:tcPr>
            <w:tcW w:w="2942" w:type="dxa"/>
          </w:tcPr>
          <w:p w14:paraId="589CA641" w14:textId="77777777" w:rsidR="004E0113" w:rsidRPr="00EB693F" w:rsidRDefault="004E0113" w:rsidP="001D62B3">
            <w:pPr>
              <w:jc w:val="both"/>
              <w:rPr>
                <w:rFonts w:ascii="Arial" w:hAnsi="Arial" w:cs="Arial"/>
                <w:sz w:val="22"/>
                <w:szCs w:val="22"/>
              </w:rPr>
            </w:pPr>
            <w:r>
              <w:rPr>
                <w:rFonts w:ascii="Arial" w:hAnsi="Arial" w:cs="Arial"/>
                <w:sz w:val="22"/>
                <w:szCs w:val="22"/>
              </w:rPr>
              <w:t>Corcovado</w:t>
            </w:r>
          </w:p>
        </w:tc>
        <w:tc>
          <w:tcPr>
            <w:tcW w:w="3290" w:type="dxa"/>
          </w:tcPr>
          <w:p w14:paraId="0CA2FA5C" w14:textId="74582CEE" w:rsidR="004E0113" w:rsidRPr="004E0113" w:rsidRDefault="004E0113" w:rsidP="004E0113">
            <w:pPr>
              <w:spacing w:line="276" w:lineRule="auto"/>
              <w:rPr>
                <w:rFonts w:ascii="Arial" w:hAnsi="Arial" w:cs="Arial"/>
                <w:color w:val="003A5C"/>
                <w:sz w:val="22"/>
                <w:szCs w:val="22"/>
                <w:lang w:val="en-US"/>
              </w:rPr>
            </w:pPr>
            <w:r w:rsidRPr="004E0113">
              <w:rPr>
                <w:rFonts w:ascii="Arial" w:hAnsi="Arial" w:cs="Arial"/>
                <w:color w:val="003A5C"/>
                <w:sz w:val="22"/>
                <w:szCs w:val="22"/>
                <w:lang w:val="en-US"/>
              </w:rPr>
              <w:t>Hotel Poor Man´s Paradise</w:t>
            </w:r>
          </w:p>
        </w:tc>
        <w:tc>
          <w:tcPr>
            <w:tcW w:w="2596" w:type="dxa"/>
          </w:tcPr>
          <w:p w14:paraId="636B60BB" w14:textId="77777777" w:rsidR="004E0113" w:rsidRPr="00EB693F" w:rsidRDefault="004E0113" w:rsidP="001D62B3">
            <w:pPr>
              <w:jc w:val="both"/>
              <w:rPr>
                <w:rFonts w:ascii="Arial" w:hAnsi="Arial" w:cs="Arial"/>
                <w:sz w:val="22"/>
                <w:szCs w:val="22"/>
              </w:rPr>
            </w:pPr>
            <w:r>
              <w:rPr>
                <w:rFonts w:ascii="Arial" w:hAnsi="Arial" w:cs="Arial"/>
                <w:sz w:val="22"/>
                <w:szCs w:val="22"/>
              </w:rPr>
              <w:t>Primera</w:t>
            </w:r>
          </w:p>
        </w:tc>
      </w:tr>
      <w:tr w:rsidR="004E0113" w14:paraId="0B10DB7D" w14:textId="77777777" w:rsidTr="001D62B3">
        <w:tc>
          <w:tcPr>
            <w:tcW w:w="2942" w:type="dxa"/>
          </w:tcPr>
          <w:p w14:paraId="7F65BF6F" w14:textId="77777777" w:rsidR="004E0113" w:rsidRDefault="004E0113" w:rsidP="001D62B3">
            <w:pPr>
              <w:jc w:val="both"/>
              <w:rPr>
                <w:rFonts w:ascii="Arial" w:hAnsi="Arial" w:cs="Arial"/>
                <w:sz w:val="22"/>
                <w:szCs w:val="22"/>
              </w:rPr>
            </w:pPr>
            <w:r>
              <w:rPr>
                <w:rFonts w:ascii="Arial" w:hAnsi="Arial" w:cs="Arial"/>
                <w:sz w:val="22"/>
                <w:szCs w:val="22"/>
              </w:rPr>
              <w:t>Tortuguero</w:t>
            </w:r>
          </w:p>
        </w:tc>
        <w:tc>
          <w:tcPr>
            <w:tcW w:w="3290" w:type="dxa"/>
          </w:tcPr>
          <w:p w14:paraId="7D6E0659" w14:textId="77777777" w:rsidR="004E0113" w:rsidRDefault="004E0113" w:rsidP="001D62B3">
            <w:pPr>
              <w:jc w:val="both"/>
              <w:rPr>
                <w:rFonts w:ascii="Arial" w:hAnsi="Arial" w:cs="Arial"/>
                <w:sz w:val="22"/>
                <w:szCs w:val="22"/>
              </w:rPr>
            </w:pPr>
            <w:proofErr w:type="spellStart"/>
            <w:r>
              <w:rPr>
                <w:rFonts w:ascii="Arial" w:hAnsi="Arial" w:cs="Arial"/>
                <w:sz w:val="22"/>
                <w:szCs w:val="22"/>
              </w:rPr>
              <w:t>Mawamba</w:t>
            </w:r>
            <w:proofErr w:type="spellEnd"/>
            <w:r>
              <w:rPr>
                <w:rFonts w:ascii="Arial" w:hAnsi="Arial" w:cs="Arial"/>
                <w:sz w:val="22"/>
                <w:szCs w:val="22"/>
              </w:rPr>
              <w:t xml:space="preserve"> </w:t>
            </w:r>
            <w:proofErr w:type="spellStart"/>
            <w:r>
              <w:rPr>
                <w:rFonts w:ascii="Arial" w:hAnsi="Arial" w:cs="Arial"/>
                <w:sz w:val="22"/>
                <w:szCs w:val="22"/>
              </w:rPr>
              <w:t>Lodge</w:t>
            </w:r>
            <w:proofErr w:type="spellEnd"/>
            <w:r>
              <w:rPr>
                <w:rFonts w:ascii="Arial" w:hAnsi="Arial" w:cs="Arial"/>
                <w:sz w:val="22"/>
                <w:szCs w:val="22"/>
              </w:rPr>
              <w:t xml:space="preserve"> Tortuguero</w:t>
            </w:r>
          </w:p>
        </w:tc>
        <w:tc>
          <w:tcPr>
            <w:tcW w:w="2596" w:type="dxa"/>
          </w:tcPr>
          <w:p w14:paraId="00F67C72" w14:textId="77777777" w:rsidR="004E0113" w:rsidRDefault="004E0113" w:rsidP="001D62B3">
            <w:pPr>
              <w:jc w:val="both"/>
              <w:rPr>
                <w:rFonts w:ascii="Arial" w:hAnsi="Arial" w:cs="Arial"/>
                <w:sz w:val="22"/>
                <w:szCs w:val="22"/>
              </w:rPr>
            </w:pPr>
            <w:r>
              <w:rPr>
                <w:rFonts w:ascii="Arial" w:hAnsi="Arial" w:cs="Arial"/>
                <w:sz w:val="22"/>
                <w:szCs w:val="22"/>
              </w:rPr>
              <w:t>Primera</w:t>
            </w:r>
          </w:p>
        </w:tc>
      </w:tr>
      <w:tr w:rsidR="004E0113" w14:paraId="43BC5F87" w14:textId="77777777" w:rsidTr="001D62B3">
        <w:tc>
          <w:tcPr>
            <w:tcW w:w="2942" w:type="dxa"/>
          </w:tcPr>
          <w:p w14:paraId="20C0F51F" w14:textId="77777777" w:rsidR="004E0113" w:rsidRPr="00EB693F" w:rsidRDefault="004E0113" w:rsidP="001D62B3">
            <w:pPr>
              <w:jc w:val="both"/>
              <w:rPr>
                <w:rFonts w:ascii="Arial" w:hAnsi="Arial" w:cs="Arial"/>
                <w:sz w:val="22"/>
                <w:szCs w:val="22"/>
              </w:rPr>
            </w:pPr>
            <w:r>
              <w:rPr>
                <w:rFonts w:ascii="Arial" w:hAnsi="Arial" w:cs="Arial"/>
                <w:sz w:val="22"/>
                <w:szCs w:val="22"/>
              </w:rPr>
              <w:t>Arenal</w:t>
            </w:r>
          </w:p>
        </w:tc>
        <w:tc>
          <w:tcPr>
            <w:tcW w:w="3290" w:type="dxa"/>
          </w:tcPr>
          <w:p w14:paraId="258879C5" w14:textId="585D9798" w:rsidR="004E0113" w:rsidRPr="00EB693F" w:rsidRDefault="004E0113" w:rsidP="001D62B3">
            <w:pPr>
              <w:jc w:val="both"/>
              <w:rPr>
                <w:rFonts w:ascii="Arial" w:hAnsi="Arial" w:cs="Arial"/>
                <w:sz w:val="22"/>
                <w:szCs w:val="22"/>
              </w:rPr>
            </w:pPr>
            <w:r>
              <w:rPr>
                <w:rFonts w:ascii="Arial" w:hAnsi="Arial" w:cs="Arial"/>
                <w:sz w:val="22"/>
                <w:szCs w:val="22"/>
              </w:rPr>
              <w:t>Hotel Montaña del Fuego</w:t>
            </w:r>
          </w:p>
        </w:tc>
        <w:tc>
          <w:tcPr>
            <w:tcW w:w="2596" w:type="dxa"/>
          </w:tcPr>
          <w:p w14:paraId="7FB4520B" w14:textId="77777777" w:rsidR="004E0113" w:rsidRPr="00EB693F" w:rsidRDefault="004E0113" w:rsidP="001D62B3">
            <w:pPr>
              <w:jc w:val="both"/>
              <w:rPr>
                <w:rFonts w:ascii="Arial" w:hAnsi="Arial" w:cs="Arial"/>
                <w:sz w:val="22"/>
                <w:szCs w:val="22"/>
              </w:rPr>
            </w:pPr>
            <w:r>
              <w:rPr>
                <w:rFonts w:ascii="Arial" w:hAnsi="Arial" w:cs="Arial"/>
                <w:sz w:val="22"/>
                <w:szCs w:val="22"/>
              </w:rPr>
              <w:t>Primera</w:t>
            </w:r>
          </w:p>
        </w:tc>
      </w:tr>
    </w:tbl>
    <w:p w14:paraId="24DABD1E" w14:textId="77777777" w:rsidR="004E0113" w:rsidRDefault="004E0113" w:rsidP="00617FC4">
      <w:pPr>
        <w:tabs>
          <w:tab w:val="left" w:pos="7560"/>
        </w:tabs>
        <w:rPr>
          <w:rFonts w:ascii="Arial" w:hAnsi="Arial" w:cs="Arial"/>
          <w:color w:val="000000" w:themeColor="text1"/>
          <w:sz w:val="22"/>
          <w:szCs w:val="22"/>
        </w:rPr>
      </w:pPr>
    </w:p>
    <w:p w14:paraId="7087F5FA" w14:textId="2AF45F26" w:rsidR="00617FC4" w:rsidRDefault="00617FC4" w:rsidP="00617FC4">
      <w:pPr>
        <w:tabs>
          <w:tab w:val="left" w:pos="7560"/>
        </w:tabs>
        <w:rPr>
          <w:rFonts w:ascii="Arial" w:hAnsi="Arial" w:cs="Arial"/>
          <w:color w:val="000000" w:themeColor="text1"/>
          <w:sz w:val="22"/>
          <w:szCs w:val="22"/>
        </w:rPr>
      </w:pPr>
    </w:p>
    <w:p w14:paraId="4AF4D401" w14:textId="77777777" w:rsidR="00F43F78" w:rsidRDefault="00F43F78" w:rsidP="00617FC4">
      <w:pPr>
        <w:tabs>
          <w:tab w:val="left" w:pos="7560"/>
        </w:tabs>
        <w:rPr>
          <w:rFonts w:ascii="Arial" w:hAnsi="Arial" w:cs="Arial"/>
          <w:color w:val="000000" w:themeColor="text1"/>
          <w:sz w:val="22"/>
          <w:szCs w:val="22"/>
        </w:rPr>
      </w:pPr>
    </w:p>
    <w:p w14:paraId="7BF2FADC" w14:textId="0642C7BA" w:rsidR="00617FC4" w:rsidRPr="00617FC4" w:rsidRDefault="00617FC4" w:rsidP="00617FC4">
      <w:pPr>
        <w:tabs>
          <w:tab w:val="left" w:pos="7560"/>
        </w:tabs>
        <w:rPr>
          <w:rFonts w:ascii="Arial" w:hAnsi="Arial" w:cs="Arial"/>
          <w:color w:val="000000" w:themeColor="text1"/>
          <w:sz w:val="22"/>
          <w:szCs w:val="22"/>
        </w:rPr>
      </w:pPr>
      <w:r w:rsidRPr="00617FC4">
        <w:rPr>
          <w:rFonts w:ascii="Arial" w:hAnsi="Arial" w:cs="Arial"/>
          <w:color w:val="000000" w:themeColor="text1"/>
          <w:sz w:val="22"/>
          <w:szCs w:val="22"/>
        </w:rPr>
        <w:lastRenderedPageBreak/>
        <w:t>Precio incluye:</w:t>
      </w:r>
    </w:p>
    <w:p w14:paraId="51487901" w14:textId="6456ECA9" w:rsidR="00617FC4" w:rsidRPr="00617FC4" w:rsidRDefault="00617FC4" w:rsidP="00617FC4">
      <w:pPr>
        <w:tabs>
          <w:tab w:val="left" w:pos="7560"/>
        </w:tabs>
        <w:rPr>
          <w:rFonts w:ascii="Arial" w:hAnsi="Arial" w:cs="Arial"/>
          <w:color w:val="000000" w:themeColor="text1"/>
          <w:sz w:val="22"/>
          <w:szCs w:val="22"/>
        </w:rPr>
      </w:pPr>
    </w:p>
    <w:p w14:paraId="46DFD47C" w14:textId="77777777" w:rsidR="00617FC4" w:rsidRPr="00617FC4" w:rsidRDefault="00617FC4" w:rsidP="00617FC4">
      <w:pPr>
        <w:pStyle w:val="Prrafodelista"/>
        <w:numPr>
          <w:ilvl w:val="0"/>
          <w:numId w:val="8"/>
        </w:numPr>
        <w:spacing w:after="160" w:line="256" w:lineRule="auto"/>
        <w:rPr>
          <w:rFonts w:ascii="Arial" w:hAnsi="Arial" w:cs="Arial"/>
          <w:color w:val="003A5C"/>
          <w:sz w:val="22"/>
          <w:szCs w:val="22"/>
          <w:lang w:eastAsia="en-US"/>
        </w:rPr>
      </w:pPr>
      <w:r w:rsidRPr="00617FC4">
        <w:rPr>
          <w:rFonts w:ascii="Arial" w:hAnsi="Arial" w:cs="Arial"/>
          <w:color w:val="003A5C"/>
          <w:sz w:val="22"/>
          <w:szCs w:val="22"/>
        </w:rPr>
        <w:t xml:space="preserve">Traslado de llegada </w:t>
      </w:r>
      <w:r w:rsidRPr="00617FC4">
        <w:rPr>
          <w:rFonts w:ascii="Arial" w:hAnsi="Arial" w:cs="Arial"/>
          <w:b/>
          <w:bCs/>
          <w:color w:val="093B59"/>
          <w:sz w:val="22"/>
          <w:szCs w:val="22"/>
        </w:rPr>
        <w:t>Aeropuerto Internacional de San José</w:t>
      </w:r>
      <w:r w:rsidRPr="00617FC4">
        <w:rPr>
          <w:rFonts w:ascii="Arial" w:hAnsi="Arial" w:cs="Arial"/>
          <w:color w:val="003A5C"/>
          <w:sz w:val="22"/>
          <w:szCs w:val="22"/>
        </w:rPr>
        <w:t xml:space="preserve"> en servicio privado</w:t>
      </w:r>
    </w:p>
    <w:p w14:paraId="13E7627B" w14:textId="77777777" w:rsidR="00617FC4" w:rsidRPr="00617FC4" w:rsidRDefault="00617FC4" w:rsidP="00617FC4">
      <w:pPr>
        <w:pStyle w:val="Prrafodelista"/>
        <w:numPr>
          <w:ilvl w:val="0"/>
          <w:numId w:val="8"/>
        </w:numPr>
        <w:spacing w:after="160" w:line="256" w:lineRule="auto"/>
        <w:rPr>
          <w:rFonts w:ascii="Arial" w:hAnsi="Arial" w:cs="Arial"/>
          <w:color w:val="003A5C"/>
          <w:sz w:val="22"/>
          <w:szCs w:val="22"/>
        </w:rPr>
      </w:pPr>
      <w:r w:rsidRPr="00617FC4">
        <w:rPr>
          <w:rFonts w:ascii="Arial" w:hAnsi="Arial" w:cs="Arial"/>
          <w:color w:val="003A5C"/>
          <w:sz w:val="22"/>
          <w:szCs w:val="22"/>
        </w:rPr>
        <w:t xml:space="preserve">Traslado de salida </w:t>
      </w:r>
      <w:r w:rsidRPr="00617FC4">
        <w:rPr>
          <w:rFonts w:ascii="Arial" w:hAnsi="Arial" w:cs="Arial"/>
          <w:b/>
          <w:bCs/>
          <w:color w:val="093B59"/>
          <w:sz w:val="22"/>
          <w:szCs w:val="22"/>
        </w:rPr>
        <w:t>Aeropuerto Internacional de San José</w:t>
      </w:r>
      <w:r w:rsidRPr="00617FC4">
        <w:rPr>
          <w:rFonts w:ascii="Arial" w:hAnsi="Arial" w:cs="Arial"/>
          <w:color w:val="003A5C"/>
          <w:sz w:val="22"/>
          <w:szCs w:val="22"/>
        </w:rPr>
        <w:t xml:space="preserve"> en servicio regular/compartido</w:t>
      </w:r>
    </w:p>
    <w:p w14:paraId="2EB9BC76" w14:textId="77777777" w:rsidR="00617FC4" w:rsidRPr="00617FC4" w:rsidRDefault="00617FC4" w:rsidP="00617FC4">
      <w:pPr>
        <w:pStyle w:val="Prrafodelista"/>
        <w:numPr>
          <w:ilvl w:val="0"/>
          <w:numId w:val="8"/>
        </w:numPr>
        <w:spacing w:line="288" w:lineRule="auto"/>
        <w:ind w:left="357" w:hanging="357"/>
        <w:jc w:val="both"/>
        <w:rPr>
          <w:rFonts w:ascii="Arial" w:hAnsi="Arial" w:cs="Arial"/>
          <w:color w:val="003A5C"/>
          <w:sz w:val="22"/>
          <w:szCs w:val="22"/>
        </w:rPr>
      </w:pPr>
      <w:r w:rsidRPr="00617FC4">
        <w:rPr>
          <w:rFonts w:ascii="Arial" w:hAnsi="Arial" w:cs="Arial"/>
          <w:color w:val="003A5C"/>
          <w:sz w:val="22"/>
          <w:szCs w:val="22"/>
        </w:rPr>
        <w:t xml:space="preserve">Traslados en servicio regular/compartido entre ciudades </w:t>
      </w:r>
    </w:p>
    <w:p w14:paraId="267FC20D" w14:textId="77777777" w:rsidR="00617FC4" w:rsidRPr="00617FC4" w:rsidRDefault="00617FC4" w:rsidP="00617FC4">
      <w:pPr>
        <w:pStyle w:val="Prrafodelista"/>
        <w:numPr>
          <w:ilvl w:val="0"/>
          <w:numId w:val="8"/>
        </w:numPr>
        <w:spacing w:line="288" w:lineRule="auto"/>
        <w:ind w:left="357" w:hanging="357"/>
        <w:jc w:val="both"/>
        <w:rPr>
          <w:rFonts w:ascii="Arial" w:hAnsi="Arial" w:cs="Arial"/>
          <w:color w:val="003A5C"/>
          <w:sz w:val="22"/>
          <w:szCs w:val="22"/>
        </w:rPr>
      </w:pPr>
      <w:r w:rsidRPr="00617FC4">
        <w:rPr>
          <w:rFonts w:ascii="Arial" w:hAnsi="Arial" w:cs="Arial"/>
          <w:color w:val="003A5C"/>
          <w:sz w:val="22"/>
          <w:szCs w:val="22"/>
        </w:rPr>
        <w:t>02 noches de alojamiento en San José en los hoteles previstos o similares</w:t>
      </w:r>
    </w:p>
    <w:p w14:paraId="0E4435A2" w14:textId="77777777" w:rsidR="00617FC4" w:rsidRPr="00617FC4" w:rsidRDefault="00617FC4" w:rsidP="00617FC4">
      <w:pPr>
        <w:pStyle w:val="Prrafodelista"/>
        <w:numPr>
          <w:ilvl w:val="0"/>
          <w:numId w:val="8"/>
        </w:numPr>
        <w:spacing w:line="288" w:lineRule="auto"/>
        <w:ind w:left="357" w:hanging="357"/>
        <w:jc w:val="both"/>
        <w:rPr>
          <w:rFonts w:ascii="Arial" w:hAnsi="Arial" w:cs="Arial"/>
          <w:color w:val="003A5C"/>
          <w:sz w:val="22"/>
          <w:szCs w:val="22"/>
        </w:rPr>
      </w:pPr>
      <w:r w:rsidRPr="00617FC4">
        <w:rPr>
          <w:rFonts w:ascii="Arial" w:hAnsi="Arial" w:cs="Arial"/>
          <w:color w:val="003A5C"/>
          <w:sz w:val="22"/>
          <w:szCs w:val="22"/>
        </w:rPr>
        <w:t>03 noches de alojamiento en Corcovado en los hoteles previstos o similares</w:t>
      </w:r>
    </w:p>
    <w:p w14:paraId="69CA3136" w14:textId="77777777" w:rsidR="00617FC4" w:rsidRPr="00617FC4" w:rsidRDefault="00617FC4" w:rsidP="00617FC4">
      <w:pPr>
        <w:pStyle w:val="Prrafodelista"/>
        <w:numPr>
          <w:ilvl w:val="0"/>
          <w:numId w:val="8"/>
        </w:numPr>
        <w:spacing w:line="288" w:lineRule="auto"/>
        <w:ind w:left="357" w:hanging="357"/>
        <w:jc w:val="both"/>
        <w:rPr>
          <w:rFonts w:ascii="Arial" w:hAnsi="Arial" w:cs="Arial"/>
          <w:color w:val="003A5C"/>
          <w:sz w:val="22"/>
          <w:szCs w:val="22"/>
        </w:rPr>
      </w:pPr>
      <w:r w:rsidRPr="00617FC4">
        <w:rPr>
          <w:rFonts w:ascii="Arial" w:hAnsi="Arial" w:cs="Arial"/>
          <w:color w:val="003A5C"/>
          <w:sz w:val="22"/>
          <w:szCs w:val="22"/>
        </w:rPr>
        <w:t>02 noches de alojamiento en Tortuguero en los hoteles previstos o similares</w:t>
      </w:r>
    </w:p>
    <w:p w14:paraId="0CCEC8A6" w14:textId="77777777" w:rsidR="00617FC4" w:rsidRPr="00617FC4" w:rsidRDefault="00617FC4" w:rsidP="00617FC4">
      <w:pPr>
        <w:pStyle w:val="Prrafodelista"/>
        <w:numPr>
          <w:ilvl w:val="0"/>
          <w:numId w:val="8"/>
        </w:numPr>
        <w:spacing w:line="288" w:lineRule="auto"/>
        <w:ind w:left="357" w:hanging="357"/>
        <w:jc w:val="both"/>
        <w:rPr>
          <w:rFonts w:ascii="Arial" w:hAnsi="Arial" w:cs="Arial"/>
          <w:color w:val="003A5C"/>
          <w:sz w:val="22"/>
          <w:szCs w:val="22"/>
        </w:rPr>
      </w:pPr>
      <w:r w:rsidRPr="00617FC4">
        <w:rPr>
          <w:rFonts w:ascii="Arial" w:hAnsi="Arial" w:cs="Arial"/>
          <w:color w:val="003A5C"/>
          <w:sz w:val="22"/>
          <w:szCs w:val="22"/>
        </w:rPr>
        <w:t>02 noches de alojamiento en Arenal en los hoteles previstos o similares</w:t>
      </w:r>
    </w:p>
    <w:p w14:paraId="73F44E96" w14:textId="77777777" w:rsidR="00617FC4" w:rsidRPr="00617FC4" w:rsidRDefault="00617FC4" w:rsidP="00617FC4">
      <w:pPr>
        <w:pStyle w:val="Prrafodelista"/>
        <w:numPr>
          <w:ilvl w:val="0"/>
          <w:numId w:val="8"/>
        </w:numPr>
        <w:spacing w:line="288" w:lineRule="auto"/>
        <w:ind w:left="357" w:hanging="357"/>
        <w:jc w:val="both"/>
        <w:rPr>
          <w:rFonts w:ascii="Arial" w:hAnsi="Arial" w:cs="Arial"/>
          <w:color w:val="003A5C"/>
          <w:sz w:val="22"/>
          <w:szCs w:val="22"/>
        </w:rPr>
      </w:pPr>
      <w:r w:rsidRPr="00617FC4">
        <w:rPr>
          <w:rFonts w:ascii="Arial" w:hAnsi="Arial" w:cs="Arial"/>
          <w:color w:val="003A5C"/>
          <w:sz w:val="22"/>
          <w:szCs w:val="22"/>
        </w:rPr>
        <w:t xml:space="preserve">Desayuno diario, 6 almuerzos y 5 cenas </w:t>
      </w:r>
    </w:p>
    <w:p w14:paraId="7E77B8DD" w14:textId="77777777" w:rsidR="00617FC4" w:rsidRPr="00617FC4" w:rsidRDefault="00617FC4" w:rsidP="00617FC4">
      <w:pPr>
        <w:pStyle w:val="Prrafodelista"/>
        <w:numPr>
          <w:ilvl w:val="0"/>
          <w:numId w:val="8"/>
        </w:numPr>
        <w:spacing w:line="288" w:lineRule="auto"/>
        <w:ind w:left="357" w:hanging="357"/>
        <w:jc w:val="both"/>
        <w:rPr>
          <w:rFonts w:ascii="Arial" w:hAnsi="Arial" w:cs="Arial"/>
          <w:color w:val="003A5C"/>
          <w:sz w:val="22"/>
          <w:szCs w:val="22"/>
        </w:rPr>
      </w:pPr>
      <w:r w:rsidRPr="00617FC4">
        <w:rPr>
          <w:rFonts w:ascii="Arial" w:hAnsi="Arial" w:cs="Arial"/>
          <w:color w:val="003A5C"/>
          <w:sz w:val="22"/>
          <w:szCs w:val="22"/>
        </w:rPr>
        <w:t>Vuelo San José – Bahía Drake – San José con traslados (Tasas no incluidas)</w:t>
      </w:r>
    </w:p>
    <w:p w14:paraId="51FBF789" w14:textId="77777777" w:rsidR="00617FC4" w:rsidRPr="00617FC4" w:rsidRDefault="00617FC4" w:rsidP="00617FC4">
      <w:pPr>
        <w:pStyle w:val="Prrafodelista"/>
        <w:numPr>
          <w:ilvl w:val="0"/>
          <w:numId w:val="8"/>
        </w:numPr>
        <w:spacing w:line="288" w:lineRule="auto"/>
        <w:ind w:left="357" w:hanging="357"/>
        <w:jc w:val="both"/>
        <w:rPr>
          <w:rFonts w:ascii="Arial" w:hAnsi="Arial" w:cs="Arial"/>
          <w:color w:val="003A5C"/>
          <w:sz w:val="22"/>
          <w:szCs w:val="22"/>
        </w:rPr>
      </w:pPr>
      <w:r w:rsidRPr="00617FC4">
        <w:rPr>
          <w:rFonts w:ascii="Arial" w:hAnsi="Arial" w:cs="Arial"/>
          <w:color w:val="003A5C"/>
          <w:sz w:val="22"/>
          <w:szCs w:val="22"/>
        </w:rPr>
        <w:t>Visitas según programa</w:t>
      </w:r>
    </w:p>
    <w:p w14:paraId="4A542959" w14:textId="77777777" w:rsidR="00617FC4" w:rsidRPr="00617FC4" w:rsidRDefault="00617FC4" w:rsidP="00617FC4">
      <w:pPr>
        <w:pStyle w:val="Prrafodelista"/>
        <w:numPr>
          <w:ilvl w:val="0"/>
          <w:numId w:val="9"/>
        </w:numPr>
        <w:spacing w:after="160" w:line="256" w:lineRule="auto"/>
        <w:rPr>
          <w:rFonts w:ascii="Arial" w:hAnsi="Arial" w:cs="Arial"/>
          <w:color w:val="003A5C"/>
          <w:sz w:val="22"/>
          <w:szCs w:val="22"/>
        </w:rPr>
      </w:pPr>
      <w:r w:rsidRPr="00617FC4">
        <w:rPr>
          <w:rFonts w:ascii="Arial" w:hAnsi="Arial" w:cs="Arial"/>
          <w:color w:val="003A5C"/>
          <w:sz w:val="22"/>
          <w:szCs w:val="22"/>
        </w:rPr>
        <w:t xml:space="preserve">Tour al Parque Nacional Corcovado (Estación San </w:t>
      </w:r>
      <w:proofErr w:type="spellStart"/>
      <w:r w:rsidRPr="00617FC4">
        <w:rPr>
          <w:rFonts w:ascii="Arial" w:hAnsi="Arial" w:cs="Arial"/>
          <w:color w:val="003A5C"/>
          <w:sz w:val="22"/>
          <w:szCs w:val="22"/>
        </w:rPr>
        <w:t>Pedrillo</w:t>
      </w:r>
      <w:proofErr w:type="spellEnd"/>
      <w:r w:rsidRPr="00617FC4">
        <w:rPr>
          <w:rFonts w:ascii="Arial" w:hAnsi="Arial" w:cs="Arial"/>
          <w:color w:val="003A5C"/>
          <w:sz w:val="22"/>
          <w:szCs w:val="22"/>
        </w:rPr>
        <w:t>): guía y entrada.</w:t>
      </w:r>
    </w:p>
    <w:p w14:paraId="19C3085C" w14:textId="77777777" w:rsidR="00617FC4" w:rsidRPr="00617FC4" w:rsidRDefault="00617FC4" w:rsidP="00617FC4">
      <w:pPr>
        <w:pStyle w:val="Prrafodelista"/>
        <w:numPr>
          <w:ilvl w:val="0"/>
          <w:numId w:val="9"/>
        </w:numPr>
        <w:spacing w:line="288" w:lineRule="auto"/>
        <w:jc w:val="both"/>
        <w:rPr>
          <w:rFonts w:ascii="Arial" w:hAnsi="Arial" w:cs="Arial"/>
          <w:color w:val="003A5C"/>
          <w:sz w:val="22"/>
          <w:szCs w:val="22"/>
        </w:rPr>
      </w:pPr>
      <w:r w:rsidRPr="00617FC4">
        <w:rPr>
          <w:rFonts w:ascii="Arial" w:hAnsi="Arial" w:cs="Arial"/>
          <w:color w:val="003A5C"/>
          <w:sz w:val="22"/>
          <w:szCs w:val="22"/>
        </w:rPr>
        <w:t>Tour Isla Del Caño</w:t>
      </w:r>
    </w:p>
    <w:p w14:paraId="6A2480C5" w14:textId="77777777" w:rsidR="00617FC4" w:rsidRPr="00617FC4" w:rsidRDefault="00617FC4" w:rsidP="00617FC4">
      <w:pPr>
        <w:pStyle w:val="Prrafodelista"/>
        <w:numPr>
          <w:ilvl w:val="0"/>
          <w:numId w:val="9"/>
        </w:numPr>
        <w:spacing w:line="288" w:lineRule="auto"/>
        <w:jc w:val="both"/>
        <w:rPr>
          <w:rFonts w:ascii="Arial" w:hAnsi="Arial" w:cs="Arial"/>
          <w:color w:val="003A5C"/>
          <w:sz w:val="22"/>
          <w:szCs w:val="22"/>
        </w:rPr>
      </w:pPr>
      <w:r w:rsidRPr="00617FC4">
        <w:rPr>
          <w:rFonts w:ascii="Arial" w:hAnsi="Arial" w:cs="Arial"/>
          <w:color w:val="003A5C"/>
          <w:sz w:val="22"/>
          <w:szCs w:val="22"/>
        </w:rPr>
        <w:t>Tour avistamiento de ballenas y delfines (no garantizado avistamiento)</w:t>
      </w:r>
    </w:p>
    <w:p w14:paraId="156CED1F" w14:textId="77777777" w:rsidR="00617FC4" w:rsidRPr="00617FC4" w:rsidRDefault="00617FC4" w:rsidP="00617FC4">
      <w:pPr>
        <w:pStyle w:val="Prrafodelista"/>
        <w:numPr>
          <w:ilvl w:val="0"/>
          <w:numId w:val="9"/>
        </w:numPr>
        <w:spacing w:line="288" w:lineRule="auto"/>
        <w:jc w:val="both"/>
        <w:rPr>
          <w:rFonts w:ascii="Arial" w:hAnsi="Arial" w:cs="Arial"/>
          <w:color w:val="003A5C"/>
          <w:sz w:val="22"/>
          <w:szCs w:val="22"/>
        </w:rPr>
      </w:pPr>
      <w:r w:rsidRPr="00617FC4">
        <w:rPr>
          <w:rFonts w:ascii="Arial" w:hAnsi="Arial" w:cs="Arial"/>
          <w:color w:val="003A5C"/>
          <w:sz w:val="22"/>
          <w:szCs w:val="22"/>
        </w:rPr>
        <w:t>Visita al pueblo y playas de Tortuguero</w:t>
      </w:r>
    </w:p>
    <w:p w14:paraId="0ED172CA" w14:textId="77777777" w:rsidR="00617FC4" w:rsidRPr="00617FC4" w:rsidRDefault="00617FC4" w:rsidP="00617FC4">
      <w:pPr>
        <w:pStyle w:val="Prrafodelista"/>
        <w:numPr>
          <w:ilvl w:val="0"/>
          <w:numId w:val="9"/>
        </w:numPr>
        <w:spacing w:line="288" w:lineRule="auto"/>
        <w:jc w:val="both"/>
        <w:rPr>
          <w:rFonts w:ascii="Arial" w:hAnsi="Arial" w:cs="Arial"/>
          <w:color w:val="003A5C"/>
          <w:sz w:val="22"/>
          <w:szCs w:val="22"/>
        </w:rPr>
      </w:pPr>
      <w:r w:rsidRPr="00617FC4">
        <w:rPr>
          <w:rFonts w:ascii="Arial" w:hAnsi="Arial" w:cs="Arial"/>
          <w:color w:val="003A5C"/>
          <w:sz w:val="22"/>
          <w:szCs w:val="22"/>
        </w:rPr>
        <w:t>Excursión en lancha por los canales navegables de Tortuguero</w:t>
      </w:r>
    </w:p>
    <w:p w14:paraId="142D6F86" w14:textId="58929618" w:rsidR="00617FC4" w:rsidRDefault="00617FC4" w:rsidP="00617FC4">
      <w:pPr>
        <w:pStyle w:val="Prrafodelista"/>
        <w:numPr>
          <w:ilvl w:val="0"/>
          <w:numId w:val="8"/>
        </w:numPr>
        <w:spacing w:line="288" w:lineRule="auto"/>
        <w:ind w:left="357" w:hanging="357"/>
        <w:jc w:val="both"/>
        <w:rPr>
          <w:rFonts w:ascii="Arial" w:hAnsi="Arial" w:cs="Arial"/>
          <w:color w:val="003A5C"/>
          <w:sz w:val="22"/>
          <w:szCs w:val="22"/>
        </w:rPr>
      </w:pPr>
      <w:r w:rsidRPr="00617FC4">
        <w:rPr>
          <w:rFonts w:ascii="Arial" w:hAnsi="Arial" w:cs="Arial"/>
          <w:color w:val="003A5C"/>
          <w:sz w:val="22"/>
          <w:szCs w:val="22"/>
        </w:rPr>
        <w:t xml:space="preserve">Impuestos locales </w:t>
      </w:r>
    </w:p>
    <w:p w14:paraId="0A950CF6" w14:textId="5DD630C0" w:rsidR="004E0113" w:rsidRDefault="004E0113" w:rsidP="004E0113">
      <w:pPr>
        <w:spacing w:line="288" w:lineRule="auto"/>
        <w:jc w:val="both"/>
        <w:rPr>
          <w:rFonts w:ascii="Arial" w:hAnsi="Arial" w:cs="Arial"/>
          <w:color w:val="003A5C"/>
          <w:sz w:val="22"/>
          <w:szCs w:val="22"/>
        </w:rPr>
      </w:pPr>
    </w:p>
    <w:p w14:paraId="44EDEBBC" w14:textId="77777777" w:rsidR="004E0113" w:rsidRDefault="004E0113" w:rsidP="004E0113">
      <w:pPr>
        <w:jc w:val="both"/>
        <w:rPr>
          <w:rFonts w:ascii="Arial" w:hAnsi="Arial" w:cs="Arial"/>
          <w:b/>
          <w:bCs/>
          <w:sz w:val="22"/>
          <w:szCs w:val="22"/>
        </w:rPr>
      </w:pPr>
      <w:r>
        <w:rPr>
          <w:rFonts w:ascii="Arial" w:hAnsi="Arial" w:cs="Arial"/>
          <w:b/>
          <w:bCs/>
          <w:sz w:val="22"/>
          <w:szCs w:val="22"/>
        </w:rPr>
        <w:t>PRECIO NO INCLUYE:</w:t>
      </w:r>
    </w:p>
    <w:p w14:paraId="76796AD4" w14:textId="77777777" w:rsidR="004E0113" w:rsidRDefault="004E0113" w:rsidP="004E0113">
      <w:pPr>
        <w:jc w:val="both"/>
        <w:rPr>
          <w:rFonts w:ascii="Arial" w:hAnsi="Arial" w:cs="Arial"/>
          <w:b/>
          <w:bCs/>
          <w:sz w:val="22"/>
          <w:szCs w:val="22"/>
        </w:rPr>
      </w:pPr>
    </w:p>
    <w:p w14:paraId="2B04378F" w14:textId="77777777" w:rsidR="004E0113" w:rsidRDefault="004E0113" w:rsidP="004E0113">
      <w:pPr>
        <w:pStyle w:val="Prrafodelista"/>
        <w:numPr>
          <w:ilvl w:val="0"/>
          <w:numId w:val="10"/>
        </w:numPr>
        <w:jc w:val="both"/>
        <w:rPr>
          <w:rFonts w:ascii="Arial" w:hAnsi="Arial" w:cs="Arial"/>
          <w:sz w:val="22"/>
          <w:szCs w:val="22"/>
        </w:rPr>
      </w:pPr>
      <w:r>
        <w:rPr>
          <w:rFonts w:ascii="Arial" w:hAnsi="Arial" w:cs="Arial"/>
          <w:sz w:val="22"/>
          <w:szCs w:val="22"/>
        </w:rPr>
        <w:t>Tiquetes Aéreos</w:t>
      </w:r>
    </w:p>
    <w:p w14:paraId="5BD43C31" w14:textId="77777777" w:rsidR="004E0113" w:rsidRDefault="004E0113" w:rsidP="004E0113">
      <w:pPr>
        <w:pStyle w:val="Prrafodelista"/>
        <w:numPr>
          <w:ilvl w:val="0"/>
          <w:numId w:val="10"/>
        </w:numPr>
        <w:jc w:val="both"/>
        <w:rPr>
          <w:rFonts w:ascii="Arial" w:hAnsi="Arial" w:cs="Arial"/>
          <w:sz w:val="22"/>
          <w:szCs w:val="22"/>
        </w:rPr>
      </w:pPr>
      <w:r>
        <w:rPr>
          <w:rFonts w:ascii="Arial" w:hAnsi="Arial" w:cs="Arial"/>
          <w:sz w:val="22"/>
          <w:szCs w:val="22"/>
        </w:rPr>
        <w:t>Comidas no especificadas en el Itinerario</w:t>
      </w:r>
    </w:p>
    <w:p w14:paraId="78161C6F" w14:textId="77777777" w:rsidR="004E0113" w:rsidRDefault="004E0113" w:rsidP="004E0113">
      <w:pPr>
        <w:pStyle w:val="Prrafodelista"/>
        <w:numPr>
          <w:ilvl w:val="0"/>
          <w:numId w:val="10"/>
        </w:numPr>
        <w:jc w:val="both"/>
        <w:rPr>
          <w:rFonts w:ascii="Arial" w:hAnsi="Arial" w:cs="Arial"/>
          <w:sz w:val="22"/>
          <w:szCs w:val="22"/>
        </w:rPr>
      </w:pPr>
      <w:r>
        <w:rPr>
          <w:rFonts w:ascii="Arial" w:hAnsi="Arial" w:cs="Arial"/>
          <w:sz w:val="22"/>
          <w:szCs w:val="22"/>
        </w:rPr>
        <w:t>Tours Opcionales</w:t>
      </w:r>
    </w:p>
    <w:p w14:paraId="034DB91A" w14:textId="261E52F3" w:rsidR="004E0113" w:rsidRDefault="004E0113" w:rsidP="004E0113">
      <w:pPr>
        <w:pStyle w:val="Prrafodelista"/>
        <w:numPr>
          <w:ilvl w:val="0"/>
          <w:numId w:val="10"/>
        </w:numPr>
        <w:jc w:val="both"/>
        <w:rPr>
          <w:rFonts w:ascii="Arial" w:hAnsi="Arial" w:cs="Arial"/>
          <w:sz w:val="22"/>
          <w:szCs w:val="22"/>
        </w:rPr>
      </w:pPr>
      <w:r>
        <w:rPr>
          <w:rFonts w:ascii="Arial" w:hAnsi="Arial" w:cs="Arial"/>
          <w:sz w:val="22"/>
          <w:szCs w:val="22"/>
        </w:rPr>
        <w:t xml:space="preserve">Propinas a </w:t>
      </w:r>
      <w:r w:rsidR="00F43F78">
        <w:rPr>
          <w:rFonts w:ascii="Arial" w:hAnsi="Arial" w:cs="Arial"/>
          <w:sz w:val="22"/>
          <w:szCs w:val="22"/>
        </w:rPr>
        <w:t>guías</w:t>
      </w:r>
      <w:r>
        <w:rPr>
          <w:rFonts w:ascii="Arial" w:hAnsi="Arial" w:cs="Arial"/>
          <w:sz w:val="22"/>
          <w:szCs w:val="22"/>
        </w:rPr>
        <w:t xml:space="preserve"> y choferes</w:t>
      </w:r>
    </w:p>
    <w:p w14:paraId="57C2C7C7" w14:textId="77777777" w:rsidR="004E0113" w:rsidRPr="00D034E9" w:rsidRDefault="004E0113" w:rsidP="004E0113">
      <w:pPr>
        <w:pStyle w:val="Prrafodelista"/>
        <w:numPr>
          <w:ilvl w:val="0"/>
          <w:numId w:val="10"/>
        </w:numPr>
        <w:jc w:val="both"/>
        <w:rPr>
          <w:rFonts w:ascii="Arial" w:hAnsi="Arial" w:cs="Arial"/>
          <w:sz w:val="22"/>
          <w:szCs w:val="22"/>
        </w:rPr>
      </w:pPr>
      <w:r>
        <w:rPr>
          <w:rFonts w:ascii="Arial" w:hAnsi="Arial" w:cs="Arial"/>
          <w:sz w:val="22"/>
          <w:szCs w:val="22"/>
        </w:rPr>
        <w:t>Gastos Financieros</w:t>
      </w:r>
    </w:p>
    <w:p w14:paraId="4F54B462" w14:textId="284916E8" w:rsidR="00617FC4" w:rsidRDefault="00617FC4" w:rsidP="00617FC4">
      <w:pPr>
        <w:spacing w:line="288" w:lineRule="auto"/>
        <w:jc w:val="both"/>
        <w:rPr>
          <w:rFonts w:ascii="Arial" w:hAnsi="Arial" w:cs="Arial"/>
          <w:color w:val="003A5C"/>
          <w:sz w:val="22"/>
          <w:szCs w:val="22"/>
        </w:rPr>
      </w:pPr>
    </w:p>
    <w:p w14:paraId="1F6ABA63" w14:textId="32BDDD56" w:rsidR="00617FC4" w:rsidRPr="00617FC4" w:rsidRDefault="00617FC4" w:rsidP="00617FC4">
      <w:pPr>
        <w:spacing w:line="288" w:lineRule="auto"/>
        <w:jc w:val="both"/>
        <w:rPr>
          <w:rFonts w:ascii="Arial" w:hAnsi="Arial" w:cs="Arial"/>
          <w:color w:val="003A5C"/>
          <w:sz w:val="22"/>
          <w:szCs w:val="22"/>
        </w:rPr>
      </w:pPr>
      <w:r w:rsidRPr="00617FC4">
        <w:rPr>
          <w:rFonts w:ascii="Arial" w:hAnsi="Arial" w:cs="Arial"/>
          <w:color w:val="003A5C"/>
          <w:sz w:val="22"/>
          <w:szCs w:val="22"/>
        </w:rPr>
        <w:t>Notas Importantes:</w:t>
      </w:r>
    </w:p>
    <w:p w14:paraId="38E102B6" w14:textId="2B31CB1F" w:rsidR="00617FC4" w:rsidRPr="00617FC4" w:rsidRDefault="00617FC4" w:rsidP="00617FC4">
      <w:pPr>
        <w:spacing w:line="288" w:lineRule="auto"/>
        <w:jc w:val="both"/>
        <w:rPr>
          <w:rFonts w:ascii="Arial" w:hAnsi="Arial" w:cs="Arial"/>
          <w:color w:val="003A5C"/>
          <w:sz w:val="22"/>
          <w:szCs w:val="22"/>
        </w:rPr>
      </w:pPr>
    </w:p>
    <w:p w14:paraId="3B7C6803" w14:textId="77777777" w:rsidR="00617FC4" w:rsidRPr="00617FC4" w:rsidRDefault="00617FC4" w:rsidP="00617FC4">
      <w:pPr>
        <w:pStyle w:val="Prrafodelista"/>
        <w:numPr>
          <w:ilvl w:val="0"/>
          <w:numId w:val="8"/>
        </w:numPr>
        <w:spacing w:after="160" w:line="256" w:lineRule="auto"/>
        <w:rPr>
          <w:rFonts w:ascii="Arial" w:hAnsi="Arial" w:cs="Arial"/>
          <w:color w:val="003A5C"/>
          <w:sz w:val="22"/>
          <w:szCs w:val="22"/>
          <w:lang w:eastAsia="en-US"/>
        </w:rPr>
      </w:pPr>
      <w:bookmarkStart w:id="0" w:name="_Hlk108602320"/>
      <w:r w:rsidRPr="00617FC4">
        <w:rPr>
          <w:rFonts w:ascii="Arial" w:hAnsi="Arial" w:cs="Arial"/>
          <w:color w:val="003A5C"/>
          <w:sz w:val="22"/>
          <w:szCs w:val="22"/>
        </w:rPr>
        <w:t xml:space="preserve">El orden de las visitas puede ser </w:t>
      </w:r>
      <w:bookmarkStart w:id="1" w:name="_Hlk108602314"/>
      <w:r w:rsidRPr="00617FC4">
        <w:rPr>
          <w:rFonts w:ascii="Arial" w:hAnsi="Arial" w:cs="Arial"/>
          <w:color w:val="003A5C"/>
          <w:sz w:val="22"/>
          <w:szCs w:val="22"/>
        </w:rPr>
        <w:t xml:space="preserve">modificado </w:t>
      </w:r>
      <w:bookmarkEnd w:id="1"/>
    </w:p>
    <w:bookmarkEnd w:id="0"/>
    <w:p w14:paraId="2EAEFF93" w14:textId="77777777" w:rsidR="00617FC4" w:rsidRPr="00617FC4" w:rsidRDefault="00617FC4" w:rsidP="00617FC4">
      <w:pPr>
        <w:pStyle w:val="Prrafodelista"/>
        <w:numPr>
          <w:ilvl w:val="0"/>
          <w:numId w:val="8"/>
        </w:numPr>
        <w:spacing w:after="160" w:line="256" w:lineRule="auto"/>
        <w:rPr>
          <w:rFonts w:ascii="Arial" w:hAnsi="Arial" w:cs="Arial"/>
          <w:color w:val="003A5C"/>
          <w:sz w:val="22"/>
          <w:szCs w:val="22"/>
        </w:rPr>
      </w:pPr>
      <w:r w:rsidRPr="00617FC4">
        <w:rPr>
          <w:rFonts w:ascii="Arial" w:hAnsi="Arial" w:cs="Arial"/>
          <w:color w:val="003A5C"/>
          <w:sz w:val="22"/>
          <w:szCs w:val="22"/>
        </w:rPr>
        <w:t xml:space="preserve">Pago obligatorio en destino de entrada e impuestos al Parque Nacional de Tortuguero: </w:t>
      </w:r>
    </w:p>
    <w:p w14:paraId="0A8F84FF" w14:textId="21F6A320" w:rsidR="00617FC4" w:rsidRPr="00617FC4" w:rsidRDefault="00F43F78" w:rsidP="00617FC4">
      <w:pPr>
        <w:pStyle w:val="Prrafodelista"/>
        <w:ind w:left="360"/>
        <w:rPr>
          <w:rFonts w:ascii="Arial" w:hAnsi="Arial" w:cs="Arial"/>
          <w:color w:val="003A5C"/>
          <w:sz w:val="22"/>
          <w:szCs w:val="22"/>
        </w:rPr>
      </w:pPr>
      <w:r>
        <w:rPr>
          <w:rFonts w:ascii="Arial" w:hAnsi="Arial" w:cs="Arial"/>
          <w:color w:val="003A5C"/>
          <w:sz w:val="22"/>
          <w:szCs w:val="22"/>
        </w:rPr>
        <w:t>20</w:t>
      </w:r>
      <w:r w:rsidR="00617FC4" w:rsidRPr="00617FC4">
        <w:rPr>
          <w:rFonts w:ascii="Arial" w:hAnsi="Arial" w:cs="Arial"/>
          <w:color w:val="003A5C"/>
          <w:sz w:val="22"/>
          <w:szCs w:val="22"/>
        </w:rPr>
        <w:t xml:space="preserve"> </w:t>
      </w:r>
      <w:proofErr w:type="spellStart"/>
      <w:r w:rsidR="00617FC4" w:rsidRPr="00617FC4">
        <w:rPr>
          <w:rFonts w:ascii="Arial" w:hAnsi="Arial" w:cs="Arial"/>
          <w:color w:val="003A5C"/>
          <w:sz w:val="22"/>
          <w:szCs w:val="22"/>
        </w:rPr>
        <w:t>usd</w:t>
      </w:r>
      <w:proofErr w:type="spellEnd"/>
      <w:r w:rsidR="00617FC4" w:rsidRPr="00617FC4">
        <w:rPr>
          <w:rFonts w:ascii="Arial" w:hAnsi="Arial" w:cs="Arial"/>
          <w:color w:val="003A5C"/>
          <w:sz w:val="22"/>
          <w:szCs w:val="22"/>
        </w:rPr>
        <w:t xml:space="preserve"> por persona aprox.  </w:t>
      </w:r>
    </w:p>
    <w:p w14:paraId="3EEDCEE7" w14:textId="15F30766" w:rsidR="00617FC4" w:rsidRDefault="00617FC4" w:rsidP="00617FC4">
      <w:pPr>
        <w:pStyle w:val="Prrafodelista"/>
        <w:numPr>
          <w:ilvl w:val="0"/>
          <w:numId w:val="8"/>
        </w:numPr>
        <w:spacing w:after="160" w:line="256" w:lineRule="auto"/>
        <w:rPr>
          <w:rFonts w:ascii="Arial" w:hAnsi="Arial" w:cs="Arial"/>
          <w:color w:val="003A5C"/>
          <w:sz w:val="22"/>
          <w:szCs w:val="22"/>
        </w:rPr>
      </w:pPr>
      <w:r w:rsidRPr="00617FC4">
        <w:rPr>
          <w:rFonts w:ascii="Arial" w:hAnsi="Arial" w:cs="Arial"/>
          <w:color w:val="003A5C"/>
          <w:sz w:val="22"/>
          <w:szCs w:val="22"/>
        </w:rPr>
        <w:t xml:space="preserve">Traslado de salida </w:t>
      </w:r>
      <w:r w:rsidRPr="00617FC4">
        <w:rPr>
          <w:rFonts w:ascii="Arial" w:hAnsi="Arial" w:cs="Arial"/>
          <w:b/>
          <w:bCs/>
          <w:color w:val="093B59"/>
          <w:sz w:val="22"/>
          <w:szCs w:val="22"/>
        </w:rPr>
        <w:t>Aeropuerto Internacional de San José</w:t>
      </w:r>
      <w:r w:rsidRPr="00617FC4">
        <w:rPr>
          <w:rFonts w:ascii="Arial" w:hAnsi="Arial" w:cs="Arial"/>
          <w:color w:val="003A5C"/>
          <w:sz w:val="22"/>
          <w:szCs w:val="22"/>
        </w:rPr>
        <w:t xml:space="preserve"> en servicio regular/compartido para vuelos con salida a partir de las 17.00hrs (en el caso que el vuelo salga antes habría que ver si es posible el traslado en regular o se tendría que contratar uno en privado con suplemento) </w:t>
      </w:r>
    </w:p>
    <w:p w14:paraId="276F8C67" w14:textId="6767F6E8" w:rsidR="004E0113" w:rsidRDefault="004E0113" w:rsidP="004E0113">
      <w:pPr>
        <w:spacing w:after="160" w:line="256" w:lineRule="auto"/>
        <w:rPr>
          <w:rFonts w:ascii="Arial" w:hAnsi="Arial" w:cs="Arial"/>
          <w:color w:val="003A5C"/>
          <w:sz w:val="22"/>
          <w:szCs w:val="22"/>
        </w:rPr>
      </w:pPr>
    </w:p>
    <w:p w14:paraId="08663F0F" w14:textId="77777777" w:rsidR="004E0113" w:rsidRPr="00BF54F5" w:rsidRDefault="004E0113" w:rsidP="00F43F78">
      <w:pPr>
        <w:jc w:val="both"/>
        <w:rPr>
          <w:rFonts w:ascii="Arial" w:hAnsi="Arial" w:cs="Arial"/>
          <w:sz w:val="22"/>
          <w:szCs w:val="22"/>
        </w:rPr>
      </w:pPr>
      <w:r w:rsidRPr="00BF54F5">
        <w:rPr>
          <w:rFonts w:ascii="Arial" w:hAnsi="Arial" w:cs="Arial"/>
          <w:b/>
          <w:bCs/>
          <w:sz w:val="22"/>
          <w:szCs w:val="22"/>
        </w:rPr>
        <w:lastRenderedPageBreak/>
        <w:t>DOCUMENTACION</w:t>
      </w:r>
      <w:r w:rsidRPr="00BF54F5">
        <w:rPr>
          <w:rFonts w:ascii="Arial" w:hAnsi="Arial" w:cs="Arial"/>
          <w:sz w:val="22"/>
          <w:szCs w:val="22"/>
        </w:rPr>
        <w:t>: AEROVISION S.A.S., se hace responsable por la prestación de los servicios terrestres en su calidad de intermediario entre el operador y la agencia de viajes que efectúa la venta.</w:t>
      </w:r>
    </w:p>
    <w:p w14:paraId="558DCCEF" w14:textId="77777777" w:rsidR="004E0113" w:rsidRPr="00BF54F5" w:rsidRDefault="004E0113" w:rsidP="00F43F78">
      <w:pPr>
        <w:jc w:val="both"/>
        <w:rPr>
          <w:rFonts w:ascii="Arial" w:hAnsi="Arial" w:cs="Arial"/>
          <w:sz w:val="22"/>
          <w:szCs w:val="22"/>
        </w:rPr>
      </w:pPr>
      <w:r w:rsidRPr="00BF54F5">
        <w:rPr>
          <w:rFonts w:ascii="Arial" w:hAnsi="Arial" w:cs="Arial"/>
          <w:sz w:val="22"/>
          <w:szCs w:val="22"/>
        </w:rPr>
        <w:t xml:space="preserve">En ningún momento AEROVISION S.A.S., asume ningún tipo de responsabilidad en el caso de que faltare o estuviera incompleta la documentación tanto para salir de Colombia, como para ingresar a alguno de los países que así lo requieran. </w:t>
      </w:r>
    </w:p>
    <w:p w14:paraId="3BFBC64A" w14:textId="77777777" w:rsidR="004E0113" w:rsidRPr="00BF54F5" w:rsidRDefault="004E0113" w:rsidP="00F43F78">
      <w:pPr>
        <w:jc w:val="both"/>
        <w:rPr>
          <w:rFonts w:ascii="Arial" w:hAnsi="Arial" w:cs="Arial"/>
          <w:sz w:val="22"/>
          <w:szCs w:val="22"/>
        </w:rPr>
      </w:pPr>
    </w:p>
    <w:p w14:paraId="44F2DA14" w14:textId="77777777" w:rsidR="004E0113" w:rsidRPr="00BF54F5" w:rsidRDefault="004E0113" w:rsidP="00F43F78">
      <w:pPr>
        <w:tabs>
          <w:tab w:val="left" w:pos="-720"/>
        </w:tabs>
        <w:spacing w:line="240" w:lineRule="atLeast"/>
        <w:jc w:val="both"/>
        <w:rPr>
          <w:rFonts w:ascii="Arial" w:hAnsi="Arial" w:cs="Arial"/>
          <w:bCs/>
          <w:sz w:val="22"/>
          <w:szCs w:val="22"/>
        </w:rPr>
      </w:pPr>
      <w:r w:rsidRPr="00BF54F5">
        <w:rPr>
          <w:rFonts w:ascii="Arial" w:hAnsi="Arial" w:cs="Arial"/>
          <w:bCs/>
          <w:sz w:val="22"/>
          <w:szCs w:val="22"/>
        </w:rPr>
        <w:t xml:space="preserve">Entendemos que las personas que solicitan hoteles categoría turista tienen conocimiento de las limitaciones en sus servicios y estructura de estos. Entendemos que estas personas escogieron estas opciones. Es así </w:t>
      </w:r>
      <w:proofErr w:type="gramStart"/>
      <w:r w:rsidRPr="00BF54F5">
        <w:rPr>
          <w:rFonts w:ascii="Arial" w:hAnsi="Arial" w:cs="Arial"/>
          <w:bCs/>
          <w:sz w:val="22"/>
          <w:szCs w:val="22"/>
        </w:rPr>
        <w:t>que</w:t>
      </w:r>
      <w:proofErr w:type="gramEnd"/>
      <w:r w:rsidRPr="00BF54F5">
        <w:rPr>
          <w:rFonts w:ascii="Arial" w:hAnsi="Arial" w:cs="Arial"/>
          <w:bCs/>
          <w:sz w:val="22"/>
          <w:szCs w:val="22"/>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BF54F5">
        <w:rPr>
          <w:rFonts w:ascii="Arial" w:hAnsi="Arial" w:cs="Arial"/>
          <w:bCs/>
          <w:sz w:val="22"/>
          <w:szCs w:val="22"/>
        </w:rPr>
        <w:t>ó</w:t>
      </w:r>
      <w:proofErr w:type="spellEnd"/>
      <w:r w:rsidRPr="00BF54F5">
        <w:rPr>
          <w:rFonts w:ascii="Arial" w:hAnsi="Arial" w:cs="Arial"/>
          <w:bCs/>
          <w:sz w:val="22"/>
          <w:szCs w:val="22"/>
        </w:rPr>
        <w:t xml:space="preserve"> sencillamente es porque así ellos mismos lo desean.</w:t>
      </w:r>
    </w:p>
    <w:p w14:paraId="33A4F8E6" w14:textId="77777777" w:rsidR="004E0113" w:rsidRPr="00BF54F5" w:rsidRDefault="004E0113" w:rsidP="00F43F78">
      <w:pPr>
        <w:tabs>
          <w:tab w:val="left" w:pos="-720"/>
        </w:tabs>
        <w:spacing w:line="240" w:lineRule="atLeast"/>
        <w:ind w:right="-568"/>
        <w:jc w:val="both"/>
        <w:rPr>
          <w:rFonts w:ascii="Arial" w:hAnsi="Arial" w:cs="Arial"/>
          <w:b/>
          <w:color w:val="000000" w:themeColor="text1"/>
          <w:sz w:val="22"/>
          <w:szCs w:val="22"/>
        </w:rPr>
      </w:pPr>
    </w:p>
    <w:p w14:paraId="5AED5BE8" w14:textId="5E152924" w:rsidR="004E0113" w:rsidRPr="00BF54F5" w:rsidRDefault="004E0113" w:rsidP="00F43F78">
      <w:pPr>
        <w:tabs>
          <w:tab w:val="left" w:pos="-720"/>
        </w:tabs>
        <w:spacing w:line="240" w:lineRule="atLeast"/>
        <w:ind w:right="-568"/>
        <w:jc w:val="both"/>
        <w:rPr>
          <w:rFonts w:ascii="Arial" w:hAnsi="Arial" w:cs="Arial"/>
          <w:color w:val="000000" w:themeColor="text1"/>
          <w:sz w:val="22"/>
          <w:szCs w:val="22"/>
        </w:rPr>
      </w:pPr>
      <w:r w:rsidRPr="00BF54F5">
        <w:rPr>
          <w:rFonts w:ascii="Arial" w:hAnsi="Arial" w:cs="Arial"/>
          <w:b/>
          <w:color w:val="000000" w:themeColor="text1"/>
          <w:sz w:val="22"/>
          <w:szCs w:val="22"/>
        </w:rPr>
        <w:t>CLAÚSULA DE RESPONSABILIDAD</w:t>
      </w:r>
      <w:r w:rsidRPr="00BF54F5">
        <w:rPr>
          <w:rFonts w:ascii="Arial" w:hAnsi="Arial" w:cs="Arial"/>
          <w:color w:val="000000" w:themeColor="text1"/>
          <w:sz w:val="22"/>
          <w:szCs w:val="22"/>
        </w:rPr>
        <w:t>: El organizador de es</w:t>
      </w:r>
      <w:r>
        <w:rPr>
          <w:rFonts w:ascii="Arial" w:hAnsi="Arial" w:cs="Arial"/>
          <w:color w:val="000000" w:themeColor="text1"/>
          <w:sz w:val="22"/>
          <w:szCs w:val="22"/>
        </w:rPr>
        <w:t>te plan</w:t>
      </w:r>
      <w:r w:rsidRPr="00BF54F5">
        <w:rPr>
          <w:rFonts w:ascii="Arial" w:hAnsi="Arial" w:cs="Arial"/>
          <w:color w:val="000000" w:themeColor="text1"/>
          <w:sz w:val="22"/>
          <w:szCs w:val="22"/>
        </w:rPr>
        <w:t xml:space="preserve"> </w:t>
      </w:r>
      <w:r w:rsidRPr="00BF54F5">
        <w:rPr>
          <w:rFonts w:ascii="Arial" w:hAnsi="Arial" w:cs="Arial"/>
          <w:b/>
          <w:color w:val="000000" w:themeColor="text1"/>
          <w:sz w:val="22"/>
          <w:szCs w:val="22"/>
        </w:rPr>
        <w:t>AEROVISION S.A.S.</w:t>
      </w:r>
      <w:r w:rsidRPr="00BF54F5">
        <w:rPr>
          <w:rFonts w:ascii="Arial" w:hAnsi="Arial" w:cs="Arial"/>
          <w:color w:val="000000" w:themeColor="text1"/>
          <w:sz w:val="22"/>
          <w:szCs w:val="22"/>
        </w:rPr>
        <w:t xml:space="preserve"> de Medellín, con registro nacional de turismo No. 5256 se acoge en su integridad a la ley 300 de 1.996.</w:t>
      </w:r>
    </w:p>
    <w:p w14:paraId="5EEBB0A4" w14:textId="77777777" w:rsidR="004E0113" w:rsidRDefault="004E0113" w:rsidP="00F43F78">
      <w:pPr>
        <w:tabs>
          <w:tab w:val="left" w:pos="-720"/>
        </w:tabs>
        <w:spacing w:line="240" w:lineRule="atLeast"/>
        <w:ind w:right="-568"/>
        <w:jc w:val="both"/>
        <w:rPr>
          <w:rFonts w:ascii="Arial" w:hAnsi="Arial" w:cs="Arial"/>
          <w:color w:val="000000" w:themeColor="text1"/>
          <w:sz w:val="22"/>
          <w:szCs w:val="22"/>
        </w:rPr>
      </w:pPr>
    </w:p>
    <w:p w14:paraId="12E469DC" w14:textId="77777777" w:rsidR="004E0113" w:rsidRPr="00BF54F5" w:rsidRDefault="004E0113" w:rsidP="00F43F78">
      <w:pPr>
        <w:tabs>
          <w:tab w:val="left" w:pos="-720"/>
        </w:tabs>
        <w:spacing w:line="240" w:lineRule="atLeast"/>
        <w:ind w:right="-568"/>
        <w:jc w:val="both"/>
        <w:rPr>
          <w:rFonts w:ascii="Arial" w:hAnsi="Arial" w:cs="Arial"/>
          <w:bCs/>
          <w:sz w:val="22"/>
          <w:szCs w:val="22"/>
        </w:rPr>
      </w:pPr>
      <w:r w:rsidRPr="00BF54F5">
        <w:rPr>
          <w:rFonts w:ascii="Arial" w:hAnsi="Arial" w:cs="Arial"/>
          <w:color w:val="000000" w:themeColor="text1"/>
          <w:sz w:val="22"/>
          <w:szCs w:val="22"/>
        </w:rPr>
        <w:t>El abuso y la explotación sexual de menores de edad es sancionado con pena privativa de la libertad de conformidad con lo previsto en la ley 679 de 2001</w:t>
      </w:r>
    </w:p>
    <w:p w14:paraId="5FBDCE13" w14:textId="77777777" w:rsidR="004E0113" w:rsidRPr="00BF54F5" w:rsidRDefault="004E0113" w:rsidP="00F43F78">
      <w:pPr>
        <w:tabs>
          <w:tab w:val="left" w:pos="-720"/>
        </w:tabs>
        <w:spacing w:line="240" w:lineRule="atLeast"/>
        <w:ind w:right="-568"/>
        <w:jc w:val="both"/>
        <w:rPr>
          <w:rFonts w:ascii="Arial" w:hAnsi="Arial" w:cs="Arial"/>
          <w:b/>
          <w:bCs/>
          <w:color w:val="000000" w:themeColor="text1"/>
          <w:sz w:val="22"/>
          <w:szCs w:val="22"/>
        </w:rPr>
      </w:pPr>
    </w:p>
    <w:p w14:paraId="0F978EBD" w14:textId="5484C2E9" w:rsidR="004E0113" w:rsidRPr="00BF54F5" w:rsidRDefault="004E0113" w:rsidP="004E0113">
      <w:pPr>
        <w:tabs>
          <w:tab w:val="left" w:pos="-720"/>
        </w:tabs>
        <w:spacing w:line="240" w:lineRule="atLeast"/>
        <w:ind w:right="-568"/>
        <w:rPr>
          <w:rFonts w:ascii="Arial" w:hAnsi="Arial" w:cs="Arial"/>
          <w:bCs/>
          <w:sz w:val="22"/>
          <w:szCs w:val="22"/>
        </w:rPr>
      </w:pPr>
      <w:r w:rsidRPr="00BF54F5">
        <w:rPr>
          <w:rFonts w:ascii="Arial" w:hAnsi="Arial" w:cs="Arial"/>
          <w:b/>
          <w:bCs/>
          <w:color w:val="000000" w:themeColor="text1"/>
          <w:sz w:val="22"/>
          <w:szCs w:val="22"/>
        </w:rPr>
        <w:t xml:space="preserve">ACTUALIZADO: </w:t>
      </w:r>
      <w:r w:rsidR="00B63BD5">
        <w:rPr>
          <w:rFonts w:ascii="Arial" w:hAnsi="Arial" w:cs="Arial"/>
          <w:b/>
          <w:bCs/>
          <w:color w:val="000000" w:themeColor="text1"/>
          <w:sz w:val="22"/>
          <w:szCs w:val="22"/>
        </w:rPr>
        <w:t>diciembre 03 de 2024</w:t>
      </w:r>
    </w:p>
    <w:p w14:paraId="1A77FE5F" w14:textId="77777777" w:rsidR="004E0113" w:rsidRPr="004E0113" w:rsidRDefault="004E0113" w:rsidP="004E0113">
      <w:pPr>
        <w:spacing w:after="160" w:line="256" w:lineRule="auto"/>
        <w:rPr>
          <w:rFonts w:ascii="Arial" w:hAnsi="Arial" w:cs="Arial"/>
          <w:color w:val="003A5C"/>
          <w:sz w:val="22"/>
          <w:szCs w:val="22"/>
        </w:rPr>
      </w:pPr>
    </w:p>
    <w:p w14:paraId="304A3749" w14:textId="77777777" w:rsidR="00617FC4" w:rsidRPr="00617FC4" w:rsidRDefault="00617FC4" w:rsidP="00617FC4">
      <w:pPr>
        <w:spacing w:line="288" w:lineRule="auto"/>
        <w:jc w:val="both"/>
        <w:rPr>
          <w:rFonts w:ascii="Arial" w:hAnsi="Arial" w:cs="Arial"/>
          <w:color w:val="003A5C"/>
          <w:sz w:val="22"/>
          <w:szCs w:val="22"/>
        </w:rPr>
      </w:pPr>
    </w:p>
    <w:p w14:paraId="75C1EC4D" w14:textId="77777777" w:rsidR="00617FC4" w:rsidRPr="00617FC4" w:rsidRDefault="00617FC4" w:rsidP="00617FC4">
      <w:pPr>
        <w:tabs>
          <w:tab w:val="left" w:pos="7560"/>
        </w:tabs>
        <w:rPr>
          <w:rFonts w:ascii="Arial" w:hAnsi="Arial" w:cs="Arial"/>
          <w:color w:val="000000" w:themeColor="text1"/>
          <w:sz w:val="22"/>
          <w:szCs w:val="22"/>
        </w:rPr>
      </w:pPr>
    </w:p>
    <w:p w14:paraId="0E70E61C" w14:textId="1D3C76F5" w:rsidR="000E55C6" w:rsidRPr="004B63A8" w:rsidRDefault="000E55C6" w:rsidP="004B63A8"/>
    <w:sectPr w:rsidR="000E55C6" w:rsidRPr="004B63A8" w:rsidSect="00C04FD7">
      <w:headerReference w:type="default" r:id="rId9"/>
      <w:footerReference w:type="default" r:id="rId10"/>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DD988" w14:textId="77777777" w:rsidR="00446EC2" w:rsidRDefault="00446EC2" w:rsidP="00BF1896">
      <w:r>
        <w:separator/>
      </w:r>
    </w:p>
  </w:endnote>
  <w:endnote w:type="continuationSeparator" w:id="0">
    <w:p w14:paraId="19AB3E2F" w14:textId="77777777" w:rsidR="00446EC2" w:rsidRDefault="00446EC2"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F4EA" w14:textId="77777777" w:rsidR="00BF1896" w:rsidRDefault="00BF1896">
    <w:pPr>
      <w:pStyle w:val="Piedepgina"/>
    </w:pPr>
  </w:p>
  <w:p w14:paraId="5A96B595"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CA971" w14:textId="77777777" w:rsidR="00446EC2" w:rsidRDefault="00446EC2" w:rsidP="00BF1896">
      <w:r>
        <w:separator/>
      </w:r>
    </w:p>
  </w:footnote>
  <w:footnote w:type="continuationSeparator" w:id="0">
    <w:p w14:paraId="7A8B9D1C" w14:textId="77777777" w:rsidR="00446EC2" w:rsidRDefault="00446EC2"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0139" w14:textId="1C43FADB" w:rsidR="00BF1896" w:rsidRDefault="0019692A">
    <w:pPr>
      <w:pStyle w:val="Encabezado"/>
    </w:pPr>
    <w:r>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31E6D39B" w14:textId="3A0D9C4F" w:rsidR="00BF1896" w:rsidRDefault="00BF1896">
    <w:pPr>
      <w:pStyle w:val="Encabezado"/>
    </w:pPr>
  </w:p>
  <w:p w14:paraId="7F50AA5C" w14:textId="43A97A75" w:rsidR="00BF1896" w:rsidRDefault="00BF1896">
    <w:pPr>
      <w:pStyle w:val="Encabezado"/>
    </w:pPr>
  </w:p>
  <w:p w14:paraId="54A48F72" w14:textId="2F5DE048" w:rsidR="00BF1896" w:rsidRDefault="00BF1896">
    <w:pPr>
      <w:pStyle w:val="Encabezado"/>
    </w:pPr>
  </w:p>
  <w:p w14:paraId="481FE45A" w14:textId="28C437B1" w:rsidR="00BF1896" w:rsidRDefault="00BF1896">
    <w:pPr>
      <w:pStyle w:val="Encabezado"/>
    </w:pPr>
  </w:p>
  <w:p w14:paraId="0A8825AB" w14:textId="27BE5DA3" w:rsidR="00BF1896" w:rsidRDefault="00BF1896">
    <w:pPr>
      <w:pStyle w:val="Encabezado"/>
    </w:pPr>
  </w:p>
  <w:p w14:paraId="2419C3D9" w14:textId="6AF39813" w:rsidR="00BF1896" w:rsidRDefault="00BF1896">
    <w:pPr>
      <w:pStyle w:val="Encabezado"/>
    </w:pPr>
  </w:p>
  <w:p w14:paraId="0B7B348D" w14:textId="641C1F8E" w:rsidR="00BF1896" w:rsidRDefault="00BF1896">
    <w:pPr>
      <w:pStyle w:val="Encabezado"/>
    </w:pPr>
  </w:p>
  <w:p w14:paraId="109BBB19"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30D7E30"/>
    <w:multiLevelType w:val="hybridMultilevel"/>
    <w:tmpl w:val="CBB21BC6"/>
    <w:lvl w:ilvl="0" w:tplc="08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463A0"/>
    <w:multiLevelType w:val="hybridMultilevel"/>
    <w:tmpl w:val="860C0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7FE5584"/>
    <w:multiLevelType w:val="hybridMultilevel"/>
    <w:tmpl w:val="2DF09774"/>
    <w:lvl w:ilvl="0" w:tplc="BEFA30B6">
      <w:numFmt w:val="bullet"/>
      <w:lvlText w:val="-"/>
      <w:lvlJc w:val="left"/>
      <w:pPr>
        <w:ind w:left="717" w:hanging="360"/>
      </w:pPr>
      <w:rPr>
        <w:rFonts w:ascii="Calibri" w:eastAsiaTheme="minorHAnsi" w:hAnsi="Calibri" w:cs="Calibri" w:hint="default"/>
      </w:rPr>
    </w:lvl>
    <w:lvl w:ilvl="1" w:tplc="0C0A0003">
      <w:start w:val="1"/>
      <w:numFmt w:val="bullet"/>
      <w:lvlText w:val="o"/>
      <w:lvlJc w:val="left"/>
      <w:pPr>
        <w:ind w:left="1437" w:hanging="360"/>
      </w:pPr>
      <w:rPr>
        <w:rFonts w:ascii="Courier New" w:hAnsi="Courier New" w:cs="Courier New" w:hint="default"/>
      </w:rPr>
    </w:lvl>
    <w:lvl w:ilvl="2" w:tplc="0C0A0005">
      <w:start w:val="1"/>
      <w:numFmt w:val="bullet"/>
      <w:lvlText w:val=""/>
      <w:lvlJc w:val="left"/>
      <w:pPr>
        <w:ind w:left="2157" w:hanging="360"/>
      </w:pPr>
      <w:rPr>
        <w:rFonts w:ascii="Wingdings" w:hAnsi="Wingdings" w:hint="default"/>
      </w:rPr>
    </w:lvl>
    <w:lvl w:ilvl="3" w:tplc="0C0A0001">
      <w:start w:val="1"/>
      <w:numFmt w:val="bullet"/>
      <w:lvlText w:val=""/>
      <w:lvlJc w:val="left"/>
      <w:pPr>
        <w:ind w:left="2877" w:hanging="360"/>
      </w:pPr>
      <w:rPr>
        <w:rFonts w:ascii="Symbol" w:hAnsi="Symbol" w:hint="default"/>
      </w:rPr>
    </w:lvl>
    <w:lvl w:ilvl="4" w:tplc="0C0A0003">
      <w:start w:val="1"/>
      <w:numFmt w:val="bullet"/>
      <w:lvlText w:val="o"/>
      <w:lvlJc w:val="left"/>
      <w:pPr>
        <w:ind w:left="3597" w:hanging="360"/>
      </w:pPr>
      <w:rPr>
        <w:rFonts w:ascii="Courier New" w:hAnsi="Courier New" w:cs="Courier New" w:hint="default"/>
      </w:rPr>
    </w:lvl>
    <w:lvl w:ilvl="5" w:tplc="0C0A0005">
      <w:start w:val="1"/>
      <w:numFmt w:val="bullet"/>
      <w:lvlText w:val=""/>
      <w:lvlJc w:val="left"/>
      <w:pPr>
        <w:ind w:left="4317" w:hanging="360"/>
      </w:pPr>
      <w:rPr>
        <w:rFonts w:ascii="Wingdings" w:hAnsi="Wingdings" w:hint="default"/>
      </w:rPr>
    </w:lvl>
    <w:lvl w:ilvl="6" w:tplc="0C0A0001">
      <w:start w:val="1"/>
      <w:numFmt w:val="bullet"/>
      <w:lvlText w:val=""/>
      <w:lvlJc w:val="left"/>
      <w:pPr>
        <w:ind w:left="5037" w:hanging="360"/>
      </w:pPr>
      <w:rPr>
        <w:rFonts w:ascii="Symbol" w:hAnsi="Symbol" w:hint="default"/>
      </w:rPr>
    </w:lvl>
    <w:lvl w:ilvl="7" w:tplc="0C0A0003">
      <w:start w:val="1"/>
      <w:numFmt w:val="bullet"/>
      <w:lvlText w:val="o"/>
      <w:lvlJc w:val="left"/>
      <w:pPr>
        <w:ind w:left="5757" w:hanging="360"/>
      </w:pPr>
      <w:rPr>
        <w:rFonts w:ascii="Courier New" w:hAnsi="Courier New" w:cs="Courier New" w:hint="default"/>
      </w:rPr>
    </w:lvl>
    <w:lvl w:ilvl="8" w:tplc="0C0A0005">
      <w:start w:val="1"/>
      <w:numFmt w:val="bullet"/>
      <w:lvlText w:val=""/>
      <w:lvlJc w:val="left"/>
      <w:pPr>
        <w:ind w:left="6477" w:hanging="360"/>
      </w:pPr>
      <w:rPr>
        <w:rFonts w:ascii="Wingdings" w:hAnsi="Wingdings" w:hint="default"/>
      </w:rPr>
    </w:lvl>
  </w:abstractNum>
  <w:abstractNum w:abstractNumId="7"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2071464087">
    <w:abstractNumId w:val="8"/>
  </w:num>
  <w:num w:numId="2" w16cid:durableId="904025053">
    <w:abstractNumId w:val="5"/>
  </w:num>
  <w:num w:numId="3" w16cid:durableId="2077391950">
    <w:abstractNumId w:val="1"/>
  </w:num>
  <w:num w:numId="4" w16cid:durableId="1329167833">
    <w:abstractNumId w:val="7"/>
  </w:num>
  <w:num w:numId="5" w16cid:durableId="571044327">
    <w:abstractNumId w:val="3"/>
  </w:num>
  <w:num w:numId="6" w16cid:durableId="1657765280">
    <w:abstractNumId w:val="9"/>
  </w:num>
  <w:num w:numId="7" w16cid:durableId="493692536">
    <w:abstractNumId w:val="0"/>
  </w:num>
  <w:num w:numId="8" w16cid:durableId="284233565">
    <w:abstractNumId w:val="2"/>
  </w:num>
  <w:num w:numId="9" w16cid:durableId="1840346300">
    <w:abstractNumId w:val="6"/>
  </w:num>
  <w:num w:numId="10" w16cid:durableId="1235311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52F3"/>
    <w:rsid w:val="00057638"/>
    <w:rsid w:val="000E55C6"/>
    <w:rsid w:val="000E7ABA"/>
    <w:rsid w:val="000F7918"/>
    <w:rsid w:val="00140B96"/>
    <w:rsid w:val="0019692A"/>
    <w:rsid w:val="001B35D5"/>
    <w:rsid w:val="00225F29"/>
    <w:rsid w:val="00230E5C"/>
    <w:rsid w:val="00241975"/>
    <w:rsid w:val="00245682"/>
    <w:rsid w:val="0025312F"/>
    <w:rsid w:val="00283F43"/>
    <w:rsid w:val="00285EAF"/>
    <w:rsid w:val="002E6D84"/>
    <w:rsid w:val="00332A97"/>
    <w:rsid w:val="00364E71"/>
    <w:rsid w:val="0037157D"/>
    <w:rsid w:val="00386381"/>
    <w:rsid w:val="00395322"/>
    <w:rsid w:val="003C3F01"/>
    <w:rsid w:val="003D7753"/>
    <w:rsid w:val="003F7A8D"/>
    <w:rsid w:val="00403A7A"/>
    <w:rsid w:val="004062A7"/>
    <w:rsid w:val="00410B24"/>
    <w:rsid w:val="00437280"/>
    <w:rsid w:val="00446EC2"/>
    <w:rsid w:val="0049178B"/>
    <w:rsid w:val="004B1CAA"/>
    <w:rsid w:val="004B63A8"/>
    <w:rsid w:val="004B7015"/>
    <w:rsid w:val="004C5D25"/>
    <w:rsid w:val="004C7C77"/>
    <w:rsid w:val="004E0113"/>
    <w:rsid w:val="005108A1"/>
    <w:rsid w:val="005276B8"/>
    <w:rsid w:val="0053583C"/>
    <w:rsid w:val="00562E41"/>
    <w:rsid w:val="00564651"/>
    <w:rsid w:val="005735D0"/>
    <w:rsid w:val="00590221"/>
    <w:rsid w:val="005B6EC5"/>
    <w:rsid w:val="005F4B04"/>
    <w:rsid w:val="0061093C"/>
    <w:rsid w:val="00617FC4"/>
    <w:rsid w:val="00630F93"/>
    <w:rsid w:val="006628D6"/>
    <w:rsid w:val="006775EA"/>
    <w:rsid w:val="006924E4"/>
    <w:rsid w:val="006F1B63"/>
    <w:rsid w:val="00703ECF"/>
    <w:rsid w:val="0076069E"/>
    <w:rsid w:val="007D740B"/>
    <w:rsid w:val="007E513A"/>
    <w:rsid w:val="008167BE"/>
    <w:rsid w:val="008937AA"/>
    <w:rsid w:val="009102A2"/>
    <w:rsid w:val="009215C6"/>
    <w:rsid w:val="0092775D"/>
    <w:rsid w:val="00975D1F"/>
    <w:rsid w:val="009D5E20"/>
    <w:rsid w:val="009E7381"/>
    <w:rsid w:val="00A440BB"/>
    <w:rsid w:val="00A56A58"/>
    <w:rsid w:val="00A76BAD"/>
    <w:rsid w:val="00AD0F22"/>
    <w:rsid w:val="00B25754"/>
    <w:rsid w:val="00B63BD5"/>
    <w:rsid w:val="00B874AE"/>
    <w:rsid w:val="00BA157E"/>
    <w:rsid w:val="00BB4A43"/>
    <w:rsid w:val="00BF1896"/>
    <w:rsid w:val="00C04FD7"/>
    <w:rsid w:val="00C35338"/>
    <w:rsid w:val="00C5151F"/>
    <w:rsid w:val="00C55477"/>
    <w:rsid w:val="00C60541"/>
    <w:rsid w:val="00C91217"/>
    <w:rsid w:val="00CF7E75"/>
    <w:rsid w:val="00D20C82"/>
    <w:rsid w:val="00D2569F"/>
    <w:rsid w:val="00D618A8"/>
    <w:rsid w:val="00D72E0B"/>
    <w:rsid w:val="00D73529"/>
    <w:rsid w:val="00D74AEC"/>
    <w:rsid w:val="00D77486"/>
    <w:rsid w:val="00D926AD"/>
    <w:rsid w:val="00DC14F8"/>
    <w:rsid w:val="00DD1DC0"/>
    <w:rsid w:val="00E23976"/>
    <w:rsid w:val="00E52881"/>
    <w:rsid w:val="00E62022"/>
    <w:rsid w:val="00EB4C14"/>
    <w:rsid w:val="00EE2555"/>
    <w:rsid w:val="00EF6090"/>
    <w:rsid w:val="00F2010F"/>
    <w:rsid w:val="00F35BD2"/>
    <w:rsid w:val="00F43F78"/>
    <w:rsid w:val="00F81FCE"/>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character" w:styleId="Hipervnculo">
    <w:name w:val="Hyperlink"/>
    <w:basedOn w:val="Fuentedeprrafopredeter"/>
    <w:uiPriority w:val="99"/>
    <w:semiHidden/>
    <w:unhideWhenUsed/>
    <w:rsid w:val="00617FC4"/>
    <w:rPr>
      <w:color w:val="0000FF" w:themeColor="hyperlink"/>
      <w:u w:val="single"/>
    </w:rPr>
  </w:style>
  <w:style w:type="table" w:styleId="Tablaconcuadrculaclara">
    <w:name w:val="Grid Table Light"/>
    <w:basedOn w:val="Tablanormal"/>
    <w:uiPriority w:val="40"/>
    <w:rsid w:val="00617FC4"/>
    <w:pPr>
      <w:spacing w:after="0" w:line="240" w:lineRule="auto"/>
      <w:jc w:val="both"/>
    </w:pPr>
    <w:rPr>
      <w:sz w:val="24"/>
      <w:szCs w:val="24"/>
      <w:lang w:val="es-C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13838">
      <w:bodyDiv w:val="1"/>
      <w:marLeft w:val="0"/>
      <w:marRight w:val="0"/>
      <w:marTop w:val="0"/>
      <w:marBottom w:val="0"/>
      <w:divBdr>
        <w:top w:val="none" w:sz="0" w:space="0" w:color="auto"/>
        <w:left w:val="none" w:sz="0" w:space="0" w:color="auto"/>
        <w:bottom w:val="none" w:sz="0" w:space="0" w:color="auto"/>
        <w:right w:val="none" w:sz="0" w:space="0" w:color="auto"/>
      </w:divBdr>
    </w:div>
    <w:div w:id="515534108">
      <w:bodyDiv w:val="1"/>
      <w:marLeft w:val="0"/>
      <w:marRight w:val="0"/>
      <w:marTop w:val="0"/>
      <w:marBottom w:val="0"/>
      <w:divBdr>
        <w:top w:val="none" w:sz="0" w:space="0" w:color="auto"/>
        <w:left w:val="none" w:sz="0" w:space="0" w:color="auto"/>
        <w:bottom w:val="none" w:sz="0" w:space="0" w:color="auto"/>
        <w:right w:val="none" w:sz="0" w:space="0" w:color="auto"/>
      </w:divBdr>
    </w:div>
    <w:div w:id="886182688">
      <w:bodyDiv w:val="1"/>
      <w:marLeft w:val="0"/>
      <w:marRight w:val="0"/>
      <w:marTop w:val="0"/>
      <w:marBottom w:val="0"/>
      <w:divBdr>
        <w:top w:val="none" w:sz="0" w:space="0" w:color="auto"/>
        <w:left w:val="none" w:sz="0" w:space="0" w:color="auto"/>
        <w:bottom w:val="none" w:sz="0" w:space="0" w:color="auto"/>
        <w:right w:val="none" w:sz="0" w:space="0" w:color="auto"/>
      </w:divBdr>
    </w:div>
    <w:div w:id="166030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1055</Words>
  <Characters>5808</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2024-12-03T14:34:00Z</dcterms:created>
  <dcterms:modified xsi:type="dcterms:W3CDTF">2024-12-03T14:34:00Z</dcterms:modified>
</cp:coreProperties>
</file>